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BC2D" w14:textId="77777777" w:rsidR="00656C38" w:rsidRDefault="003D7F32">
      <w:pPr>
        <w:rPr>
          <w:b/>
        </w:rPr>
      </w:pPr>
      <w:r w:rsidRPr="003D7F32">
        <w:rPr>
          <w:b/>
        </w:rPr>
        <w:t xml:space="preserve">Container Terminal </w:t>
      </w:r>
      <w:proofErr w:type="spellStart"/>
      <w:r w:rsidRPr="003D7F32">
        <w:rPr>
          <w:b/>
        </w:rPr>
        <w:t>Twenthe</w:t>
      </w:r>
      <w:proofErr w:type="spellEnd"/>
      <w:r>
        <w:rPr>
          <w:b/>
        </w:rPr>
        <w:t xml:space="preserve">  (CTT)</w:t>
      </w:r>
    </w:p>
    <w:p w14:paraId="3E30CB3C" w14:textId="0A8D153F" w:rsidR="003D7F32" w:rsidRPr="00045706" w:rsidRDefault="003D7F32">
      <w:pPr>
        <w:rPr>
          <w:b/>
          <w:iCs/>
        </w:rPr>
      </w:pPr>
      <w:r w:rsidRPr="00045706">
        <w:rPr>
          <w:b/>
          <w:iCs/>
        </w:rPr>
        <w:t>Consequenties voor Amycus</w:t>
      </w:r>
      <w:r w:rsidR="00281A29" w:rsidRPr="00045706">
        <w:rPr>
          <w:b/>
          <w:iCs/>
        </w:rPr>
        <w:t>- en gast</w:t>
      </w:r>
      <w:r w:rsidRPr="00045706">
        <w:rPr>
          <w:b/>
          <w:iCs/>
        </w:rPr>
        <w:t>roeiers</w:t>
      </w:r>
    </w:p>
    <w:p w14:paraId="70F1A22C" w14:textId="77777777" w:rsidR="007D77A5" w:rsidRDefault="008C1194">
      <w:r>
        <w:t>--------------------------------------------------------------------------------------------------------------------------------------</w:t>
      </w:r>
    </w:p>
    <w:p w14:paraId="00E768FA" w14:textId="77777777" w:rsidR="007D77A5" w:rsidRPr="00045706" w:rsidRDefault="007D77A5">
      <w:pPr>
        <w:rPr>
          <w:b/>
          <w:iCs/>
        </w:rPr>
      </w:pPr>
      <w:r w:rsidRPr="00045706">
        <w:rPr>
          <w:b/>
          <w:iCs/>
        </w:rPr>
        <w:t>Geografische situatie</w:t>
      </w:r>
    </w:p>
    <w:p w14:paraId="48B2DD04" w14:textId="4DA94E25" w:rsidR="007D77A5" w:rsidRDefault="007D77A5">
      <w:r>
        <w:t>De terminal ligt aan de oostzijde van het kanaal</w:t>
      </w:r>
      <w:r w:rsidR="00045706">
        <w:t>,</w:t>
      </w:r>
      <w:r>
        <w:t xml:space="preserve"> aan de zuidkant van de </w:t>
      </w:r>
      <w:proofErr w:type="spellStart"/>
      <w:r>
        <w:t>Hoesel</w:t>
      </w:r>
      <w:r w:rsidR="00D457FF">
        <w:t>d</w:t>
      </w:r>
      <w:r>
        <w:t>erbrug</w:t>
      </w:r>
      <w:proofErr w:type="spellEnd"/>
      <w:r>
        <w:t>.</w:t>
      </w:r>
      <w:r w:rsidR="00196363">
        <w:t xml:space="preserve"> </w:t>
      </w:r>
      <w:r>
        <w:t xml:space="preserve">De schepen meren aan </w:t>
      </w:r>
      <w:proofErr w:type="spellStart"/>
      <w:r>
        <w:t>aan</w:t>
      </w:r>
      <w:proofErr w:type="spellEnd"/>
      <w:r>
        <w:t xml:space="preserve"> de kade met behoud van een brede doorvaartroute voor de rest van het scheepvaartverkeer.</w:t>
      </w:r>
      <w:r w:rsidR="001461F4">
        <w:t xml:space="preserve"> </w:t>
      </w:r>
      <w:r w:rsidR="00196363">
        <w:t>”</w:t>
      </w:r>
      <w:r>
        <w:t>Dubbel</w:t>
      </w:r>
      <w:r w:rsidR="00196363">
        <w:t>”</w:t>
      </w:r>
      <w:r>
        <w:t xml:space="preserve"> aan leggen zien we niet.</w:t>
      </w:r>
      <w:r w:rsidR="001461F4">
        <w:t xml:space="preserve"> Omdat de schepen in een inham liggen</w:t>
      </w:r>
      <w:r w:rsidR="00045706">
        <w:t>,</w:t>
      </w:r>
      <w:r w:rsidR="001461F4">
        <w:t xml:space="preserve"> zie je </w:t>
      </w:r>
      <w:r w:rsidR="00045706">
        <w:t xml:space="preserve">de schepen </w:t>
      </w:r>
      <w:r w:rsidR="001461F4">
        <w:t>niet makkelijk als je van zuid naar noord kijkt.</w:t>
      </w:r>
    </w:p>
    <w:p w14:paraId="10D5C404" w14:textId="77777777" w:rsidR="007D77A5" w:rsidRPr="00045706" w:rsidRDefault="007D77A5">
      <w:pPr>
        <w:rPr>
          <w:b/>
          <w:iCs/>
        </w:rPr>
      </w:pPr>
      <w:r w:rsidRPr="00045706">
        <w:rPr>
          <w:b/>
          <w:iCs/>
        </w:rPr>
        <w:t>Scheepvaartbewegingen</w:t>
      </w:r>
    </w:p>
    <w:p w14:paraId="73CD790F" w14:textId="2CAD1680" w:rsidR="00196363" w:rsidRDefault="007D77A5">
      <w:r>
        <w:t>De containerschepen leggen doorgaans met de boeg naar het zuiden aan.</w:t>
      </w:r>
      <w:r w:rsidR="00294BF3">
        <w:t xml:space="preserve"> De “nieuwe” zwaaikom wordt gebruikt om rond te maken.</w:t>
      </w:r>
      <w:r w:rsidR="003E4C1E">
        <w:t xml:space="preserve"> </w:t>
      </w:r>
      <w:r w:rsidR="00045706" w:rsidRPr="00045706">
        <w:rPr>
          <w:b/>
          <w:bCs/>
          <w:highlight w:val="yellow"/>
        </w:rPr>
        <w:t>LET OP</w:t>
      </w:r>
      <w:r w:rsidR="00045706">
        <w:rPr>
          <w:highlight w:val="yellow"/>
        </w:rPr>
        <w:t>:</w:t>
      </w:r>
      <w:r w:rsidR="003E4C1E" w:rsidRPr="003E4C1E">
        <w:rPr>
          <w:highlight w:val="yellow"/>
        </w:rPr>
        <w:t xml:space="preserve"> </w:t>
      </w:r>
      <w:r w:rsidR="00045706">
        <w:rPr>
          <w:highlight w:val="yellow"/>
        </w:rPr>
        <w:t>A</w:t>
      </w:r>
      <w:r w:rsidR="003E4C1E" w:rsidRPr="003E4C1E">
        <w:rPr>
          <w:highlight w:val="yellow"/>
        </w:rPr>
        <w:t>ls je in zuidelijke richting vaart en voorbij de Terminal een containerschip aan ziet komen</w:t>
      </w:r>
      <w:r w:rsidR="00045706">
        <w:rPr>
          <w:highlight w:val="yellow"/>
        </w:rPr>
        <w:t>,</w:t>
      </w:r>
      <w:r w:rsidR="003E4C1E" w:rsidRPr="003E4C1E">
        <w:rPr>
          <w:highlight w:val="yellow"/>
        </w:rPr>
        <w:t xml:space="preserve"> </w:t>
      </w:r>
      <w:r w:rsidR="00045706">
        <w:rPr>
          <w:highlight w:val="yellow"/>
        </w:rPr>
        <w:t>d</w:t>
      </w:r>
      <w:r w:rsidR="003E4C1E" w:rsidRPr="003E4C1E">
        <w:rPr>
          <w:highlight w:val="yellow"/>
        </w:rPr>
        <w:t xml:space="preserve">eze zal </w:t>
      </w:r>
      <w:r w:rsidR="00045706">
        <w:rPr>
          <w:highlight w:val="yellow"/>
        </w:rPr>
        <w:t>gaan</w:t>
      </w:r>
      <w:r w:rsidR="003E4C1E" w:rsidRPr="003E4C1E">
        <w:rPr>
          <w:highlight w:val="yellow"/>
        </w:rPr>
        <w:t xml:space="preserve"> draaien in de zwaaikom tegenover de Terminal!! Het schip ,zal dan linksaf </w:t>
      </w:r>
      <w:r w:rsidR="00045706">
        <w:rPr>
          <w:highlight w:val="yellow"/>
        </w:rPr>
        <w:t>(</w:t>
      </w:r>
      <w:r w:rsidR="003E4C1E" w:rsidRPr="003E4C1E">
        <w:rPr>
          <w:highlight w:val="yellow"/>
        </w:rPr>
        <w:t xml:space="preserve">voor jou rechtsaf </w:t>
      </w:r>
      <w:r w:rsidR="00045706">
        <w:rPr>
          <w:highlight w:val="yellow"/>
        </w:rPr>
        <w:t>)</w:t>
      </w:r>
      <w:r w:rsidR="003E4C1E" w:rsidRPr="003E4C1E">
        <w:rPr>
          <w:highlight w:val="yellow"/>
        </w:rPr>
        <w:t xml:space="preserve"> willen slaan en gebruikt geen richtingaanwijzer. Dus </w:t>
      </w:r>
      <w:r w:rsidR="003E4C1E" w:rsidRPr="00045706">
        <w:rPr>
          <w:b/>
          <w:bCs/>
          <w:highlight w:val="yellow"/>
        </w:rPr>
        <w:t>draai om</w:t>
      </w:r>
      <w:r w:rsidR="003E4C1E" w:rsidRPr="003E4C1E">
        <w:rPr>
          <w:highlight w:val="yellow"/>
        </w:rPr>
        <w:t xml:space="preserve"> of ga </w:t>
      </w:r>
      <w:r w:rsidR="003E4C1E" w:rsidRPr="00045706">
        <w:rPr>
          <w:b/>
          <w:bCs/>
          <w:highlight w:val="yellow"/>
        </w:rPr>
        <w:t>liggen wachten</w:t>
      </w:r>
      <w:r w:rsidR="003E4C1E" w:rsidRPr="003E4C1E">
        <w:rPr>
          <w:highlight w:val="yellow"/>
        </w:rPr>
        <w:t xml:space="preserve"> ruim voor de zwaaikom. Het schip manoeuvreert middels zijn zeer krachtige boegschroef </w:t>
      </w:r>
      <w:r w:rsidR="00045706">
        <w:rPr>
          <w:highlight w:val="yellow"/>
        </w:rPr>
        <w:t>.</w:t>
      </w:r>
      <w:r w:rsidR="003E4C1E" w:rsidRPr="003E4C1E">
        <w:rPr>
          <w:highlight w:val="yellow"/>
        </w:rPr>
        <w:t xml:space="preserve"> </w:t>
      </w:r>
      <w:r w:rsidR="00045706" w:rsidRPr="00045706">
        <w:rPr>
          <w:b/>
          <w:bCs/>
          <w:highlight w:val="yellow"/>
        </w:rPr>
        <w:t>B</w:t>
      </w:r>
      <w:r w:rsidR="003E4C1E" w:rsidRPr="00045706">
        <w:rPr>
          <w:b/>
          <w:bCs/>
          <w:highlight w:val="yellow"/>
        </w:rPr>
        <w:t>lijf ruim op afstand</w:t>
      </w:r>
      <w:r w:rsidR="003E4C1E" w:rsidRPr="003E4C1E">
        <w:rPr>
          <w:highlight w:val="yellow"/>
        </w:rPr>
        <w:t>!</w:t>
      </w:r>
    </w:p>
    <w:p w14:paraId="2CAA29B7" w14:textId="134BF1AE" w:rsidR="007D77A5" w:rsidRDefault="007D77A5">
      <w:r>
        <w:t>Het komt voor dat</w:t>
      </w:r>
      <w:r w:rsidR="00045706">
        <w:t xml:space="preserve"> schepen</w:t>
      </w:r>
      <w:r>
        <w:t xml:space="preserve"> komende van de richting Goor</w:t>
      </w:r>
      <w:r w:rsidR="00196363">
        <w:t xml:space="preserve"> </w:t>
      </w:r>
      <w:r w:rsidR="003E4C1E" w:rsidRPr="003E4C1E">
        <w:rPr>
          <w:highlight w:val="yellow"/>
        </w:rPr>
        <w:t>( uit het Zuiden</w:t>
      </w:r>
      <w:r w:rsidR="003E4C1E">
        <w:t xml:space="preserve"> )</w:t>
      </w:r>
      <w:r>
        <w:t>dire</w:t>
      </w:r>
      <w:r w:rsidR="00196363">
        <w:t>c</w:t>
      </w:r>
      <w:r>
        <w:t>t met de boeg naar het noorden wordt aangelegd.</w:t>
      </w:r>
    </w:p>
    <w:p w14:paraId="170F0F4D" w14:textId="77777777" w:rsidR="007D77A5" w:rsidRDefault="007D77A5">
      <w:r>
        <w:t xml:space="preserve">In dit geval maakt het schip een flauwe bocht naar rechts. Een roeier die achter het schip mee roeit zal niet de neiging hebben om het schip aan </w:t>
      </w:r>
      <w:r w:rsidR="00CC7069">
        <w:t xml:space="preserve">stuurboordzijde </w:t>
      </w:r>
      <w:r>
        <w:t>te passeren.</w:t>
      </w:r>
      <w:r w:rsidR="00196363">
        <w:t xml:space="preserve"> D</w:t>
      </w:r>
      <w:r>
        <w:t>e roeier vaart zich niet klem.</w:t>
      </w:r>
    </w:p>
    <w:p w14:paraId="75086725" w14:textId="63836DD6" w:rsidR="00196363" w:rsidRDefault="00196363">
      <w:r>
        <w:t xml:space="preserve">We zien dat ook tijdens het laden en lossen zowel de hekschroef als de altijd aanwezige boegschroef kan blijven doordraaien. De periode van aanmeren wordt zo kort mogelijk gehouden. Dit geeft allerlei kolken in het water met de consequentie dat je naar het westen </w:t>
      </w:r>
      <w:r w:rsidR="003E4C1E" w:rsidRPr="003E4C1E">
        <w:rPr>
          <w:highlight w:val="yellow"/>
        </w:rPr>
        <w:t>( van het schip af</w:t>
      </w:r>
      <w:r w:rsidR="003E4C1E">
        <w:t xml:space="preserve">  </w:t>
      </w:r>
      <w:r w:rsidR="003E4C1E" w:rsidRPr="003E4C1E">
        <w:rPr>
          <w:highlight w:val="yellow"/>
        </w:rPr>
        <w:t>)</w:t>
      </w:r>
      <w:r w:rsidR="003E4C1E">
        <w:t xml:space="preserve"> </w:t>
      </w:r>
      <w:r>
        <w:t>geduwd wordt. Vaar je naar de zwaaikom dan los je dit wel op. Vaar je weer naar huis dan kun je onb</w:t>
      </w:r>
      <w:r w:rsidR="00480B3C">
        <w:t>eh</w:t>
      </w:r>
      <w:r>
        <w:t>eersbaa</w:t>
      </w:r>
      <w:r w:rsidR="003E4C1E">
        <w:t xml:space="preserve">r ver het kanaal opgezet worden </w:t>
      </w:r>
      <w:r w:rsidR="003E4C1E" w:rsidRPr="003E4C1E">
        <w:rPr>
          <w:highlight w:val="yellow"/>
        </w:rPr>
        <w:t>waarbij tegenliggers een risico kunnen opleveren</w:t>
      </w:r>
      <w:r w:rsidR="003E4C1E">
        <w:t>.</w:t>
      </w:r>
    </w:p>
    <w:p w14:paraId="02C12064" w14:textId="7A72357A" w:rsidR="003E4C1E" w:rsidRDefault="003E4C1E">
      <w:r w:rsidRPr="009F4C71">
        <w:rPr>
          <w:highlight w:val="yellow"/>
        </w:rPr>
        <w:t xml:space="preserve">Vaar dus </w:t>
      </w:r>
      <w:r w:rsidRPr="00045706">
        <w:rPr>
          <w:b/>
          <w:bCs/>
          <w:highlight w:val="yellow"/>
        </w:rPr>
        <w:t>NIET</w:t>
      </w:r>
      <w:r w:rsidRPr="009F4C71">
        <w:rPr>
          <w:highlight w:val="yellow"/>
        </w:rPr>
        <w:t xml:space="preserve"> te dicht langs een aan de kade liggend Containerschip , vaar rustig en ongeveer op </w:t>
      </w:r>
      <w:r w:rsidRPr="00045706">
        <w:rPr>
          <w:b/>
          <w:bCs/>
          <w:highlight w:val="yellow"/>
        </w:rPr>
        <w:t>minimaal 10 meter</w:t>
      </w:r>
      <w:r w:rsidRPr="009F4C71">
        <w:rPr>
          <w:highlight w:val="yellow"/>
        </w:rPr>
        <w:t xml:space="preserve"> afstand.</w:t>
      </w:r>
    </w:p>
    <w:p w14:paraId="5E69F85E" w14:textId="2C4B4056" w:rsidR="00196363" w:rsidRPr="00045706" w:rsidRDefault="00196363">
      <w:pPr>
        <w:rPr>
          <w:b/>
          <w:iCs/>
        </w:rPr>
      </w:pPr>
      <w:r w:rsidRPr="00045706">
        <w:rPr>
          <w:b/>
          <w:iCs/>
        </w:rPr>
        <w:t xml:space="preserve">Consequenties voor </w:t>
      </w:r>
      <w:r w:rsidR="00281A29" w:rsidRPr="00045706">
        <w:rPr>
          <w:b/>
          <w:iCs/>
        </w:rPr>
        <w:t xml:space="preserve">de </w:t>
      </w:r>
      <w:r w:rsidRPr="00045706">
        <w:rPr>
          <w:b/>
          <w:iCs/>
        </w:rPr>
        <w:t>roeiers</w:t>
      </w:r>
    </w:p>
    <w:p w14:paraId="226A06CA" w14:textId="77777777" w:rsidR="00196363" w:rsidRDefault="00196363">
      <w:r>
        <w:t>Natuurlijk er zijn scheepvaartregels,</w:t>
      </w:r>
      <w:r w:rsidR="00480B3C">
        <w:t xml:space="preserve"> </w:t>
      </w:r>
      <w:r>
        <w:t>maar het gaat hier om beroepsvaart met haast</w:t>
      </w:r>
      <w:r w:rsidR="00480B3C">
        <w:t xml:space="preserve">. De roeier is de kwetsbare partij en dient voor </w:t>
      </w:r>
      <w:r w:rsidR="00480B3C" w:rsidRPr="00E77113">
        <w:rPr>
          <w:b/>
          <w:bCs/>
        </w:rPr>
        <w:t>lijfsbehoud</w:t>
      </w:r>
      <w:r w:rsidR="00480B3C">
        <w:t xml:space="preserve"> te</w:t>
      </w:r>
      <w:r w:rsidR="003E2C56">
        <w:t xml:space="preserve"> kiezen</w:t>
      </w:r>
      <w:r w:rsidR="00480B3C">
        <w:t>.</w:t>
      </w:r>
    </w:p>
    <w:p w14:paraId="589348A6" w14:textId="6FD68DDD" w:rsidR="00480B3C" w:rsidRDefault="00480B3C">
      <w:r>
        <w:t xml:space="preserve">De schepen zijn lang en breed, de dode hoek vanuit het stuurhuis is groot, een  matroos staat niet altijd op de boeg om aanwijzingen te </w:t>
      </w:r>
      <w:r w:rsidR="009F4C71">
        <w:t xml:space="preserve">geven, signalen horen we zelden </w:t>
      </w:r>
      <w:r w:rsidR="009F4C71" w:rsidRPr="009F4C71">
        <w:rPr>
          <w:highlight w:val="yellow"/>
        </w:rPr>
        <w:t xml:space="preserve">en worden in principe alleen bij ernstig gevaar gegeven.  Bij navraag onzerzijds verklaren RWS , de schippersvereniging en het management van de CTT terminal allen dat zij </w:t>
      </w:r>
      <w:r w:rsidR="00E77113">
        <w:rPr>
          <w:highlight w:val="yellow"/>
        </w:rPr>
        <w:t>het geven van een s</w:t>
      </w:r>
      <w:r w:rsidR="009F4C71" w:rsidRPr="009F4C71">
        <w:rPr>
          <w:highlight w:val="yellow"/>
        </w:rPr>
        <w:t>ignaal bij afvaarten om hen moverende redenen NIET willen invoeren. De schipper van een Containerschip heeft Radar tot zijn beschikking!</w:t>
      </w:r>
    </w:p>
    <w:p w14:paraId="2556FD45" w14:textId="5A8BF753" w:rsidR="00480B3C" w:rsidRDefault="00480B3C">
      <w:r>
        <w:t>Probeer het gedrag van de containerschepen te</w:t>
      </w:r>
      <w:r w:rsidR="009F6E8E">
        <w:t>”</w:t>
      </w:r>
      <w:r>
        <w:t xml:space="preserve"> lezen</w:t>
      </w:r>
      <w:r w:rsidR="009F6E8E">
        <w:t>”</w:t>
      </w:r>
      <w:r>
        <w:t xml:space="preserve"> zodra je ze ziet. Gaan ze direct aanleggen of </w:t>
      </w:r>
      <w:r w:rsidR="00294BF3">
        <w:t>gaan ze ronden in de “nieuwe” zwaaikom?</w:t>
      </w:r>
    </w:p>
    <w:p w14:paraId="153F084D" w14:textId="24946482" w:rsidR="00480B3C" w:rsidRDefault="00480B3C">
      <w:r>
        <w:lastRenderedPageBreak/>
        <w:t>Ligt het schip aan de kade</w:t>
      </w:r>
      <w:r w:rsidR="00E77113">
        <w:t>,</w:t>
      </w:r>
      <w:r>
        <w:t xml:space="preserve"> constateer of de schroeven </w:t>
      </w:r>
      <w:r w:rsidR="001461F4">
        <w:t>draaien</w:t>
      </w:r>
      <w:r>
        <w:t xml:space="preserve">. Staan ze aan dan zegt dat mogelijk iets over het vertrek. Hoor of zie je aan de bewegingen van de kraan dat er nog geladen of gelost wordt? </w:t>
      </w:r>
      <w:r w:rsidR="00E77113">
        <w:t>Dit z</w:t>
      </w:r>
      <w:r>
        <w:t>egt ook iets over het al dan niet vertrekken.</w:t>
      </w:r>
    </w:p>
    <w:p w14:paraId="2E2E2959" w14:textId="77777777" w:rsidR="00357A22" w:rsidRDefault="00357A22">
      <w:r>
        <w:t>Let bij het “in de gaten houden” van een aanmerend dan wel afmerend containerschip altijd ook op eventueel overige scheepvaart! Je zult niet de eerste zijn die verrast wordt door een</w:t>
      </w:r>
      <w:r w:rsidR="001A79ED">
        <w:t xml:space="preserve"> </w:t>
      </w:r>
      <w:r>
        <w:t>-plotseling-opstomend ander schip terwijl jij juist extra goed op het schip dat gaat aanmeren/afmeren let.</w:t>
      </w:r>
    </w:p>
    <w:p w14:paraId="3BF4F7BA" w14:textId="0C492560" w:rsidR="008C1194" w:rsidRDefault="00480B3C" w:rsidP="008C1194">
      <w:pPr>
        <w:pBdr>
          <w:bottom w:val="single" w:sz="6" w:space="1" w:color="auto"/>
        </w:pBdr>
      </w:pPr>
      <w:r>
        <w:t xml:space="preserve">Constateer je door het gedrag in en rond het schip te “lezen” dat er beweging </w:t>
      </w:r>
      <w:r w:rsidR="004A4934">
        <w:t xml:space="preserve">komt, </w:t>
      </w:r>
      <w:r>
        <w:t>zoek een veilige plek en wacht de dingen af die gaan komen.</w:t>
      </w:r>
      <w:r w:rsidR="001461F4">
        <w:t xml:space="preserve"> </w:t>
      </w:r>
      <w:r w:rsidR="001461F4" w:rsidRPr="00E77113">
        <w:rPr>
          <w:highlight w:val="yellow"/>
        </w:rPr>
        <w:t>Laat je niet verrassen en bepaal tevoren wat in jouw situatie een veilige ple</w:t>
      </w:r>
      <w:r w:rsidR="008C1194" w:rsidRPr="00E77113">
        <w:rPr>
          <w:highlight w:val="yellow"/>
        </w:rPr>
        <w:t>k is.</w:t>
      </w:r>
      <w:r w:rsidR="00281A29" w:rsidRPr="00E77113">
        <w:rPr>
          <w:highlight w:val="yellow"/>
        </w:rPr>
        <w:t xml:space="preserve"> (Vaak is dat “terug”)</w:t>
      </w:r>
    </w:p>
    <w:p w14:paraId="3FD05D7B" w14:textId="77777777" w:rsidR="008C1194" w:rsidRDefault="008C1194" w:rsidP="008C1194">
      <w:pPr>
        <w:pBdr>
          <w:bottom w:val="single" w:sz="6" w:space="1" w:color="auto"/>
        </w:pBdr>
      </w:pPr>
    </w:p>
    <w:p w14:paraId="379F1964" w14:textId="29C05133" w:rsidR="008C1194" w:rsidRPr="00196363" w:rsidRDefault="008C1194">
      <w:r>
        <w:t>Pieter Goldhoorn/ Victor Coopman</w:t>
      </w:r>
      <w:r w:rsidR="009F4C71">
        <w:t xml:space="preserve"> 2026</w:t>
      </w:r>
    </w:p>
    <w:sectPr w:rsidR="008C1194" w:rsidRPr="00196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32"/>
    <w:rsid w:val="00045706"/>
    <w:rsid w:val="001461F4"/>
    <w:rsid w:val="00196363"/>
    <w:rsid w:val="001A79ED"/>
    <w:rsid w:val="00281A29"/>
    <w:rsid w:val="00294BF3"/>
    <w:rsid w:val="00357A22"/>
    <w:rsid w:val="0038636D"/>
    <w:rsid w:val="003D7F32"/>
    <w:rsid w:val="003E2C56"/>
    <w:rsid w:val="003E4C1E"/>
    <w:rsid w:val="004723F6"/>
    <w:rsid w:val="00480B3C"/>
    <w:rsid w:val="004A4934"/>
    <w:rsid w:val="0062314F"/>
    <w:rsid w:val="00653307"/>
    <w:rsid w:val="00656C38"/>
    <w:rsid w:val="006A086D"/>
    <w:rsid w:val="006B1AAB"/>
    <w:rsid w:val="007D2544"/>
    <w:rsid w:val="007D77A5"/>
    <w:rsid w:val="008C1194"/>
    <w:rsid w:val="0092733C"/>
    <w:rsid w:val="009F4C71"/>
    <w:rsid w:val="009F6E8E"/>
    <w:rsid w:val="00C64EAC"/>
    <w:rsid w:val="00CC7069"/>
    <w:rsid w:val="00D457FF"/>
    <w:rsid w:val="00E1041B"/>
    <w:rsid w:val="00E46D0F"/>
    <w:rsid w:val="00E77113"/>
    <w:rsid w:val="00EA56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AB9A"/>
  <w15:docId w15:val="{4D81E017-E1BE-49E7-B3CF-91700332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34293">
      <w:bodyDiv w:val="1"/>
      <w:marLeft w:val="0"/>
      <w:marRight w:val="0"/>
      <w:marTop w:val="0"/>
      <w:marBottom w:val="0"/>
      <w:divBdr>
        <w:top w:val="none" w:sz="0" w:space="0" w:color="auto"/>
        <w:left w:val="none" w:sz="0" w:space="0" w:color="auto"/>
        <w:bottom w:val="none" w:sz="0" w:space="0" w:color="auto"/>
        <w:right w:val="none" w:sz="0" w:space="0" w:color="auto"/>
      </w:divBdr>
      <w:divsChild>
        <w:div w:id="771167662">
          <w:marLeft w:val="0"/>
          <w:marRight w:val="0"/>
          <w:marTop w:val="0"/>
          <w:marBottom w:val="0"/>
          <w:divBdr>
            <w:top w:val="none" w:sz="0" w:space="0" w:color="auto"/>
            <w:left w:val="none" w:sz="0" w:space="0" w:color="auto"/>
            <w:bottom w:val="none" w:sz="0" w:space="0" w:color="auto"/>
            <w:right w:val="none" w:sz="0" w:space="0" w:color="auto"/>
          </w:divBdr>
          <w:divsChild>
            <w:div w:id="771436478">
              <w:marLeft w:val="0"/>
              <w:marRight w:val="0"/>
              <w:marTop w:val="0"/>
              <w:marBottom w:val="0"/>
              <w:divBdr>
                <w:top w:val="none" w:sz="0" w:space="0" w:color="auto"/>
                <w:left w:val="none" w:sz="0" w:space="0" w:color="auto"/>
                <w:bottom w:val="none" w:sz="0" w:space="0" w:color="auto"/>
                <w:right w:val="none" w:sz="0" w:space="0" w:color="auto"/>
              </w:divBdr>
              <w:divsChild>
                <w:div w:id="41100593">
                  <w:marLeft w:val="0"/>
                  <w:marRight w:val="0"/>
                  <w:marTop w:val="0"/>
                  <w:marBottom w:val="0"/>
                  <w:divBdr>
                    <w:top w:val="none" w:sz="0" w:space="0" w:color="auto"/>
                    <w:left w:val="none" w:sz="0" w:space="0" w:color="auto"/>
                    <w:bottom w:val="none" w:sz="0" w:space="0" w:color="auto"/>
                    <w:right w:val="none" w:sz="0" w:space="0" w:color="auto"/>
                  </w:divBdr>
                </w:div>
                <w:div w:id="1246259640">
                  <w:marLeft w:val="0"/>
                  <w:marRight w:val="0"/>
                  <w:marTop w:val="0"/>
                  <w:marBottom w:val="0"/>
                  <w:divBdr>
                    <w:top w:val="none" w:sz="0" w:space="0" w:color="auto"/>
                    <w:left w:val="none" w:sz="0" w:space="0" w:color="auto"/>
                    <w:bottom w:val="none" w:sz="0" w:space="0" w:color="auto"/>
                    <w:right w:val="none" w:sz="0" w:space="0" w:color="auto"/>
                  </w:divBdr>
                </w:div>
                <w:div w:id="1320185365">
                  <w:marLeft w:val="0"/>
                  <w:marRight w:val="0"/>
                  <w:marTop w:val="0"/>
                  <w:marBottom w:val="0"/>
                  <w:divBdr>
                    <w:top w:val="none" w:sz="0" w:space="0" w:color="auto"/>
                    <w:left w:val="none" w:sz="0" w:space="0" w:color="auto"/>
                    <w:bottom w:val="none" w:sz="0" w:space="0" w:color="auto"/>
                    <w:right w:val="none" w:sz="0" w:space="0" w:color="auto"/>
                  </w:divBdr>
                </w:div>
                <w:div w:id="1207454096">
                  <w:marLeft w:val="0"/>
                  <w:marRight w:val="0"/>
                  <w:marTop w:val="0"/>
                  <w:marBottom w:val="0"/>
                  <w:divBdr>
                    <w:top w:val="none" w:sz="0" w:space="0" w:color="auto"/>
                    <w:left w:val="none" w:sz="0" w:space="0" w:color="auto"/>
                    <w:bottom w:val="none" w:sz="0" w:space="0" w:color="auto"/>
                    <w:right w:val="none" w:sz="0" w:space="0" w:color="auto"/>
                  </w:divBdr>
                </w:div>
                <w:div w:id="733434010">
                  <w:marLeft w:val="0"/>
                  <w:marRight w:val="0"/>
                  <w:marTop w:val="0"/>
                  <w:marBottom w:val="0"/>
                  <w:divBdr>
                    <w:top w:val="none" w:sz="0" w:space="0" w:color="auto"/>
                    <w:left w:val="none" w:sz="0" w:space="0" w:color="auto"/>
                    <w:bottom w:val="none" w:sz="0" w:space="0" w:color="auto"/>
                    <w:right w:val="none" w:sz="0" w:space="0" w:color="auto"/>
                  </w:divBdr>
                </w:div>
                <w:div w:id="1184713616">
                  <w:marLeft w:val="0"/>
                  <w:marRight w:val="0"/>
                  <w:marTop w:val="0"/>
                  <w:marBottom w:val="0"/>
                  <w:divBdr>
                    <w:top w:val="none" w:sz="0" w:space="0" w:color="auto"/>
                    <w:left w:val="none" w:sz="0" w:space="0" w:color="auto"/>
                    <w:bottom w:val="none" w:sz="0" w:space="0" w:color="auto"/>
                    <w:right w:val="none" w:sz="0" w:space="0" w:color="auto"/>
                  </w:divBdr>
                </w:div>
                <w:div w:id="1929461271">
                  <w:marLeft w:val="0"/>
                  <w:marRight w:val="0"/>
                  <w:marTop w:val="0"/>
                  <w:marBottom w:val="0"/>
                  <w:divBdr>
                    <w:top w:val="none" w:sz="0" w:space="0" w:color="auto"/>
                    <w:left w:val="none" w:sz="0" w:space="0" w:color="auto"/>
                    <w:bottom w:val="none" w:sz="0" w:space="0" w:color="auto"/>
                    <w:right w:val="none" w:sz="0" w:space="0" w:color="auto"/>
                  </w:divBdr>
                </w:div>
                <w:div w:id="544682446">
                  <w:marLeft w:val="0"/>
                  <w:marRight w:val="0"/>
                  <w:marTop w:val="0"/>
                  <w:marBottom w:val="0"/>
                  <w:divBdr>
                    <w:top w:val="none" w:sz="0" w:space="0" w:color="auto"/>
                    <w:left w:val="none" w:sz="0" w:space="0" w:color="auto"/>
                    <w:bottom w:val="none" w:sz="0" w:space="0" w:color="auto"/>
                    <w:right w:val="none" w:sz="0" w:space="0" w:color="auto"/>
                  </w:divBdr>
                </w:div>
                <w:div w:id="1415935742">
                  <w:marLeft w:val="0"/>
                  <w:marRight w:val="0"/>
                  <w:marTop w:val="0"/>
                  <w:marBottom w:val="0"/>
                  <w:divBdr>
                    <w:top w:val="none" w:sz="0" w:space="0" w:color="auto"/>
                    <w:left w:val="none" w:sz="0" w:space="0" w:color="auto"/>
                    <w:bottom w:val="none" w:sz="0" w:space="0" w:color="auto"/>
                    <w:right w:val="none" w:sz="0" w:space="0" w:color="auto"/>
                  </w:divBdr>
                </w:div>
                <w:div w:id="623124444">
                  <w:marLeft w:val="0"/>
                  <w:marRight w:val="0"/>
                  <w:marTop w:val="0"/>
                  <w:marBottom w:val="0"/>
                  <w:divBdr>
                    <w:top w:val="none" w:sz="0" w:space="0" w:color="auto"/>
                    <w:left w:val="none" w:sz="0" w:space="0" w:color="auto"/>
                    <w:bottom w:val="none" w:sz="0" w:space="0" w:color="auto"/>
                    <w:right w:val="none" w:sz="0" w:space="0" w:color="auto"/>
                  </w:divBdr>
                </w:div>
                <w:div w:id="1087188904">
                  <w:marLeft w:val="0"/>
                  <w:marRight w:val="0"/>
                  <w:marTop w:val="0"/>
                  <w:marBottom w:val="0"/>
                  <w:divBdr>
                    <w:top w:val="none" w:sz="0" w:space="0" w:color="auto"/>
                    <w:left w:val="none" w:sz="0" w:space="0" w:color="auto"/>
                    <w:bottom w:val="none" w:sz="0" w:space="0" w:color="auto"/>
                    <w:right w:val="none" w:sz="0" w:space="0" w:color="auto"/>
                  </w:divBdr>
                </w:div>
                <w:div w:id="16032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3140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Goldhoorn</dc:creator>
  <cp:lastModifiedBy>Laura Stel</cp:lastModifiedBy>
  <cp:revision>2</cp:revision>
  <dcterms:created xsi:type="dcterms:W3CDTF">2025-11-25T09:28:00Z</dcterms:created>
  <dcterms:modified xsi:type="dcterms:W3CDTF">2025-11-25T09:28:00Z</dcterms:modified>
</cp:coreProperties>
</file>