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EB0E" w14:textId="45078116" w:rsidR="00905D96" w:rsidRPr="00905D96" w:rsidRDefault="00905D96" w:rsidP="00905D96">
      <w:pPr>
        <w:pStyle w:val="Geenafstand"/>
        <w:rPr>
          <w:rFonts w:ascii="Tahoma" w:hAnsi="Tahoma" w:cs="Tahoma"/>
        </w:rPr>
      </w:pPr>
      <w:r w:rsidRPr="00D97567">
        <w:rPr>
          <w:rFonts w:ascii="Tahoma" w:hAnsi="Tahoma" w:cs="Tahoma"/>
          <w:b/>
          <w:sz w:val="28"/>
          <w:szCs w:val="28"/>
        </w:rPr>
        <w:t xml:space="preserve">Sturen 2 Amycus - Informatie voor </w:t>
      </w:r>
      <w:r w:rsidRPr="00D97567">
        <w:rPr>
          <w:rFonts w:ascii="Tahoma" w:hAnsi="Tahoma" w:cs="Tahoma"/>
          <w:b/>
          <w:sz w:val="28"/>
          <w:szCs w:val="28"/>
        </w:rPr>
        <w:t>coaches</w:t>
      </w:r>
    </w:p>
    <w:p w14:paraId="4AF51894" w14:textId="77777777" w:rsidR="00B6675C" w:rsidRPr="00905D96" w:rsidRDefault="00B6675C">
      <w:pPr>
        <w:pStyle w:val="Geenafstand"/>
        <w:rPr>
          <w:rFonts w:ascii="Tahoma" w:hAnsi="Tahoma" w:cs="Tahoma"/>
        </w:rPr>
      </w:pPr>
    </w:p>
    <w:p w14:paraId="37BCC11B" w14:textId="77777777" w:rsidR="00B6675C" w:rsidRPr="00905D96" w:rsidRDefault="00AB4ACB">
      <w:pPr>
        <w:spacing w:after="0"/>
        <w:rPr>
          <w:rFonts w:ascii="Tahoma" w:hAnsi="Tahoma" w:cs="Tahoma"/>
        </w:rPr>
      </w:pPr>
      <w:r w:rsidRPr="00905D96">
        <w:rPr>
          <w:rFonts w:ascii="Tahoma" w:hAnsi="Tahoma" w:cs="Tahoma"/>
        </w:rPr>
        <w:t xml:space="preserve">Opstellers: Pieter Goldhoorn , Constant Buursen , Ton Hillege 2022-08. </w:t>
      </w:r>
    </w:p>
    <w:p w14:paraId="5F48EC64" w14:textId="77777777" w:rsidR="00B6675C" w:rsidRPr="00905D96" w:rsidRDefault="00B6675C">
      <w:pPr>
        <w:spacing w:after="0"/>
        <w:rPr>
          <w:rFonts w:ascii="Tahoma" w:hAnsi="Tahoma" w:cs="Tahoma"/>
        </w:rPr>
      </w:pPr>
    </w:p>
    <w:p w14:paraId="0BA1B264" w14:textId="77777777" w:rsidR="00B6675C" w:rsidRPr="00905D96" w:rsidRDefault="00AB4ACB">
      <w:pPr>
        <w:spacing w:after="0"/>
        <w:rPr>
          <w:rFonts w:ascii="Tahoma" w:hAnsi="Tahoma" w:cs="Tahoma"/>
          <w:b/>
          <w:bCs/>
        </w:rPr>
      </w:pPr>
      <w:r w:rsidRPr="00905D96">
        <w:rPr>
          <w:rFonts w:ascii="Tahoma" w:hAnsi="Tahoma" w:cs="Tahoma"/>
          <w:b/>
          <w:bCs/>
        </w:rPr>
        <w:t>Algemeen</w:t>
      </w:r>
    </w:p>
    <w:p w14:paraId="554555AF" w14:textId="072F3F3E" w:rsidR="00B6675C" w:rsidRPr="00905D96" w:rsidRDefault="00AB4ACB" w:rsidP="00905D96">
      <w:pPr>
        <w:rPr>
          <w:rFonts w:ascii="Tahoma" w:hAnsi="Tahoma" w:cs="Tahoma"/>
        </w:rPr>
      </w:pPr>
      <w:r w:rsidRPr="00905D96">
        <w:rPr>
          <w:rFonts w:ascii="Tahoma" w:hAnsi="Tahoma" w:cs="Tahoma"/>
        </w:rPr>
        <w:t xml:space="preserve">De coach gebruikt </w:t>
      </w:r>
      <w:proofErr w:type="gramStart"/>
      <w:r w:rsidRPr="00905D96">
        <w:rPr>
          <w:rFonts w:ascii="Tahoma" w:hAnsi="Tahoma" w:cs="Tahoma"/>
        </w:rPr>
        <w:t>tevens</w:t>
      </w:r>
      <w:proofErr w:type="gramEnd"/>
      <w:r w:rsidRPr="00905D96">
        <w:rPr>
          <w:rFonts w:ascii="Tahoma" w:hAnsi="Tahoma" w:cs="Tahoma"/>
        </w:rPr>
        <w:t xml:space="preserve"> het </w:t>
      </w:r>
      <w:r w:rsidR="00905D96" w:rsidRPr="00905D96">
        <w:rPr>
          <w:rFonts w:ascii="Tahoma" w:hAnsi="Tahoma" w:cs="Tahoma"/>
        </w:rPr>
        <w:t>document: “</w:t>
      </w:r>
      <w:r w:rsidR="00905D96" w:rsidRPr="00905D96">
        <w:rPr>
          <w:rFonts w:ascii="Tahoma" w:hAnsi="Tahoma" w:cs="Tahoma"/>
          <w:i/>
          <w:iCs/>
        </w:rPr>
        <w:t>Sturen 2 Amycus - Informatie voor leerlingen</w:t>
      </w:r>
      <w:r w:rsidR="00905D96" w:rsidRPr="00905D96">
        <w:rPr>
          <w:rFonts w:ascii="Tahoma" w:hAnsi="Tahoma" w:cs="Tahoma"/>
        </w:rPr>
        <w:t>”</w:t>
      </w:r>
      <w:r w:rsidRPr="00905D96">
        <w:rPr>
          <w:rFonts w:ascii="Tahoma" w:hAnsi="Tahoma" w:cs="Tahoma"/>
        </w:rPr>
        <w:t xml:space="preserve"> (wordt uitgereikt aan de kandidaat).</w:t>
      </w:r>
    </w:p>
    <w:p w14:paraId="5FF4EC9E" w14:textId="370543FA" w:rsidR="00B6675C" w:rsidRPr="00905D96" w:rsidRDefault="00AB4ACB">
      <w:pPr>
        <w:spacing w:after="0"/>
        <w:rPr>
          <w:rFonts w:ascii="Tahoma" w:hAnsi="Tahoma" w:cs="Tahoma"/>
        </w:rPr>
      </w:pPr>
      <w:r w:rsidRPr="00905D96">
        <w:rPr>
          <w:rFonts w:ascii="Tahoma" w:hAnsi="Tahoma" w:cs="Tahoma"/>
        </w:rPr>
        <w:t>De coach verkent voorafgaand aan de stuurinstructie het kanaal (wind, schepen) in ieder geval vanaf de jachthaven tot</w:t>
      </w:r>
      <w:r w:rsidR="00787843" w:rsidRPr="00905D96">
        <w:rPr>
          <w:rFonts w:ascii="Tahoma" w:hAnsi="Tahoma" w:cs="Tahoma"/>
        </w:rPr>
        <w:t xml:space="preserve"> </w:t>
      </w:r>
      <w:r w:rsidRPr="00905D96">
        <w:rPr>
          <w:rFonts w:ascii="Tahoma" w:hAnsi="Tahoma" w:cs="Tahoma"/>
        </w:rPr>
        <w:t>aan de spoorbrug.</w:t>
      </w:r>
    </w:p>
    <w:p w14:paraId="522665A1" w14:textId="77777777" w:rsidR="00B6675C" w:rsidRPr="00905D96" w:rsidRDefault="00B6675C">
      <w:pPr>
        <w:spacing w:after="0"/>
        <w:rPr>
          <w:rFonts w:ascii="Tahoma" w:hAnsi="Tahoma" w:cs="Tahoma"/>
          <w:shd w:val="clear" w:color="auto" w:fill="FFFF00"/>
        </w:rPr>
      </w:pPr>
    </w:p>
    <w:p w14:paraId="2615B179" w14:textId="77777777" w:rsidR="00B6675C" w:rsidRPr="00905D96" w:rsidRDefault="00AB4ACB">
      <w:pPr>
        <w:spacing w:after="0"/>
        <w:rPr>
          <w:rFonts w:ascii="Tahoma" w:hAnsi="Tahoma" w:cs="Tahoma"/>
        </w:rPr>
      </w:pPr>
      <w:r w:rsidRPr="00905D96">
        <w:rPr>
          <w:rFonts w:ascii="Tahoma" w:hAnsi="Tahoma" w:cs="Tahoma"/>
          <w:b/>
          <w:bCs/>
        </w:rPr>
        <w:t>Vooraf op de kade</w:t>
      </w:r>
    </w:p>
    <w:p w14:paraId="29463C96" w14:textId="088C6889" w:rsidR="00B6675C" w:rsidRPr="00905D96" w:rsidRDefault="00AB4ACB" w:rsidP="00905D96">
      <w:pPr>
        <w:pStyle w:val="Lijstalinea"/>
        <w:numPr>
          <w:ilvl w:val="0"/>
          <w:numId w:val="2"/>
        </w:numPr>
        <w:spacing w:after="0"/>
        <w:ind w:left="360"/>
        <w:rPr>
          <w:rFonts w:ascii="Tahoma" w:hAnsi="Tahoma" w:cs="Tahoma"/>
        </w:rPr>
      </w:pPr>
      <w:r w:rsidRPr="00905D96">
        <w:rPr>
          <w:rFonts w:ascii="Tahoma" w:hAnsi="Tahoma" w:cs="Tahoma"/>
        </w:rPr>
        <w:t xml:space="preserve">Ombouwen Bergeend met stuurstoel naar </w:t>
      </w:r>
      <w:proofErr w:type="spellStart"/>
      <w:r w:rsidRPr="00905D96">
        <w:rPr>
          <w:rFonts w:ascii="Tahoma" w:hAnsi="Tahoma" w:cs="Tahoma"/>
        </w:rPr>
        <w:t>driemansboot</w:t>
      </w:r>
      <w:proofErr w:type="spellEnd"/>
      <w:r w:rsidRPr="00905D96">
        <w:rPr>
          <w:rFonts w:ascii="Tahoma" w:hAnsi="Tahoma" w:cs="Tahoma"/>
        </w:rPr>
        <w:t xml:space="preserve"> met voetstuur.</w:t>
      </w:r>
    </w:p>
    <w:p w14:paraId="068F00DD" w14:textId="545621AE" w:rsidR="00B6675C" w:rsidRPr="00905D96" w:rsidRDefault="00905D96" w:rsidP="00905D96">
      <w:pPr>
        <w:pStyle w:val="Lijstalinea"/>
        <w:numPr>
          <w:ilvl w:val="0"/>
          <w:numId w:val="2"/>
        </w:numPr>
        <w:spacing w:after="0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Instructie</w:t>
      </w:r>
      <w:r w:rsidR="00AB4ACB" w:rsidRPr="00905D96">
        <w:rPr>
          <w:rFonts w:ascii="Tahoma" w:hAnsi="Tahoma" w:cs="Tahoma"/>
        </w:rPr>
        <w:t xml:space="preserve"> over passende schoen voor rechtervoet op stuurpositie.</w:t>
      </w:r>
    </w:p>
    <w:p w14:paraId="3720E4DE" w14:textId="7017A9A2" w:rsidR="00B6675C" w:rsidRPr="00905D96" w:rsidRDefault="00AB4ACB" w:rsidP="00905D96">
      <w:pPr>
        <w:pStyle w:val="Lijstalinea"/>
        <w:numPr>
          <w:ilvl w:val="0"/>
          <w:numId w:val="2"/>
        </w:numPr>
        <w:spacing w:after="0"/>
        <w:ind w:left="360"/>
        <w:rPr>
          <w:rFonts w:ascii="Tahoma" w:hAnsi="Tahoma" w:cs="Tahoma"/>
        </w:rPr>
      </w:pPr>
      <w:r w:rsidRPr="00905D96">
        <w:rPr>
          <w:rFonts w:ascii="Tahoma" w:hAnsi="Tahoma" w:cs="Tahoma"/>
        </w:rPr>
        <w:t>Effect op het roer bekijken bij draaien voetstuur.</w:t>
      </w:r>
    </w:p>
    <w:p w14:paraId="0116B01A" w14:textId="65CDC29F" w:rsidR="00B6675C" w:rsidRPr="00905D96" w:rsidRDefault="00AB4ACB" w:rsidP="00905D96">
      <w:pPr>
        <w:pStyle w:val="Lijstalinea"/>
        <w:numPr>
          <w:ilvl w:val="0"/>
          <w:numId w:val="2"/>
        </w:numPr>
        <w:spacing w:after="0"/>
        <w:ind w:left="360"/>
        <w:rPr>
          <w:rFonts w:ascii="Tahoma" w:hAnsi="Tahoma" w:cs="Tahoma"/>
        </w:rPr>
      </w:pPr>
      <w:r w:rsidRPr="00905D96">
        <w:rPr>
          <w:rFonts w:ascii="Tahoma" w:hAnsi="Tahoma" w:cs="Tahoma"/>
        </w:rPr>
        <w:t>Effect grote correcties. Bespreken de noodzaak van kleine correcties en de</w:t>
      </w:r>
      <w:r w:rsidR="00905D96">
        <w:rPr>
          <w:rFonts w:ascii="Tahoma" w:hAnsi="Tahoma" w:cs="Tahoma"/>
        </w:rPr>
        <w:t xml:space="preserve"> </w:t>
      </w:r>
      <w:r w:rsidRPr="00905D96">
        <w:rPr>
          <w:rFonts w:ascii="Tahoma" w:hAnsi="Tahoma" w:cs="Tahoma"/>
        </w:rPr>
        <w:t>mogelijkheid tot riemcorrectie door de boeg.</w:t>
      </w:r>
    </w:p>
    <w:p w14:paraId="5E6E901D" w14:textId="331E5D7C" w:rsidR="00B6675C" w:rsidRPr="00905D96" w:rsidRDefault="00AB4ACB" w:rsidP="00905D96">
      <w:pPr>
        <w:pStyle w:val="Lijstalinea"/>
        <w:numPr>
          <w:ilvl w:val="0"/>
          <w:numId w:val="2"/>
        </w:numPr>
        <w:spacing w:after="0"/>
        <w:ind w:left="360"/>
        <w:rPr>
          <w:rFonts w:ascii="Tahoma" w:hAnsi="Tahoma" w:cs="Tahoma"/>
        </w:rPr>
      </w:pPr>
      <w:r w:rsidRPr="00905D96">
        <w:rPr>
          <w:rFonts w:ascii="Tahoma" w:hAnsi="Tahoma" w:cs="Tahoma"/>
        </w:rPr>
        <w:t>Bespreken effect positie roer bij vooruit varen en bij strijken.</w:t>
      </w:r>
    </w:p>
    <w:p w14:paraId="34300B24" w14:textId="0756FE5C" w:rsidR="00B6675C" w:rsidRPr="00905D96" w:rsidRDefault="00AB4ACB" w:rsidP="00905D96">
      <w:pPr>
        <w:pStyle w:val="Lijstalinea"/>
        <w:numPr>
          <w:ilvl w:val="0"/>
          <w:numId w:val="2"/>
        </w:numPr>
        <w:spacing w:after="0"/>
        <w:ind w:left="360"/>
        <w:rPr>
          <w:rFonts w:ascii="Tahoma" w:hAnsi="Tahoma" w:cs="Tahoma"/>
        </w:rPr>
      </w:pPr>
      <w:r w:rsidRPr="00905D96">
        <w:rPr>
          <w:rFonts w:ascii="Tahoma" w:hAnsi="Tahoma" w:cs="Tahoma"/>
        </w:rPr>
        <w:t>Hoe zit het met je spiegel. Pet en / of op de rigger. Let op</w:t>
      </w:r>
      <w:r w:rsidR="00905D96">
        <w:rPr>
          <w:rFonts w:ascii="Tahoma" w:hAnsi="Tahoma" w:cs="Tahoma"/>
        </w:rPr>
        <w:t>:</w:t>
      </w:r>
      <w:r w:rsidRPr="00905D96">
        <w:rPr>
          <w:rFonts w:ascii="Tahoma" w:hAnsi="Tahoma" w:cs="Tahoma"/>
        </w:rPr>
        <w:t xml:space="preserve"> bij een </w:t>
      </w:r>
      <w:proofErr w:type="spellStart"/>
      <w:r w:rsidRPr="00905D96">
        <w:rPr>
          <w:rFonts w:ascii="Tahoma" w:hAnsi="Tahoma" w:cs="Tahoma"/>
        </w:rPr>
        <w:t>petspiegel</w:t>
      </w:r>
      <w:proofErr w:type="spellEnd"/>
      <w:r w:rsidRPr="00905D96">
        <w:rPr>
          <w:rFonts w:ascii="Tahoma" w:hAnsi="Tahoma" w:cs="Tahoma"/>
        </w:rPr>
        <w:t xml:space="preserve"> kijk</w:t>
      </w:r>
      <w:r w:rsidR="00905D96">
        <w:rPr>
          <w:rFonts w:ascii="Tahoma" w:hAnsi="Tahoma" w:cs="Tahoma"/>
        </w:rPr>
        <w:t xml:space="preserve"> </w:t>
      </w:r>
      <w:r w:rsidRPr="00905D96">
        <w:rPr>
          <w:rFonts w:ascii="Tahoma" w:hAnsi="Tahoma" w:cs="Tahoma"/>
        </w:rPr>
        <w:t>je veelal met 1 oog, dus heb je minder diepte.</w:t>
      </w:r>
    </w:p>
    <w:p w14:paraId="119B0D89" w14:textId="06720CD8" w:rsidR="00B6675C" w:rsidRPr="00905D96" w:rsidRDefault="00AB4ACB" w:rsidP="00905D96">
      <w:pPr>
        <w:pStyle w:val="Lijstalinea"/>
        <w:numPr>
          <w:ilvl w:val="0"/>
          <w:numId w:val="2"/>
        </w:numPr>
        <w:spacing w:after="0"/>
        <w:ind w:left="360"/>
        <w:rPr>
          <w:rFonts w:ascii="Tahoma" w:hAnsi="Tahoma" w:cs="Tahoma"/>
        </w:rPr>
      </w:pPr>
      <w:r w:rsidRPr="00905D96">
        <w:rPr>
          <w:rFonts w:ascii="Tahoma" w:hAnsi="Tahoma" w:cs="Tahoma"/>
        </w:rPr>
        <w:t>Met welke posities van het blad heb je te maken inclusief het effect daar van</w:t>
      </w:r>
      <w:r w:rsidR="00905D96">
        <w:rPr>
          <w:rFonts w:ascii="Tahoma" w:hAnsi="Tahoma" w:cs="Tahoma"/>
        </w:rPr>
        <w:t xml:space="preserve"> </w:t>
      </w:r>
      <w:r w:rsidRPr="00905D96">
        <w:rPr>
          <w:rFonts w:ascii="Tahoma" w:hAnsi="Tahoma" w:cs="Tahoma"/>
        </w:rPr>
        <w:t>(haalstand, vastroeien, houden, bij strijken niet willen diepen en daarom blad een</w:t>
      </w:r>
      <w:r w:rsidR="00905D96">
        <w:rPr>
          <w:rFonts w:ascii="Tahoma" w:hAnsi="Tahoma" w:cs="Tahoma"/>
        </w:rPr>
        <w:t xml:space="preserve"> </w:t>
      </w:r>
      <w:r w:rsidRPr="00905D96">
        <w:rPr>
          <w:rFonts w:ascii="Tahoma" w:hAnsi="Tahoma" w:cs="Tahoma"/>
        </w:rPr>
        <w:t>beetje tegen de klok in draaien zodat het als een bootje mee vaart).</w:t>
      </w:r>
    </w:p>
    <w:p w14:paraId="0462ED95" w14:textId="77777777" w:rsidR="00B6675C" w:rsidRPr="00905D96" w:rsidRDefault="00B6675C" w:rsidP="00905D96">
      <w:pPr>
        <w:spacing w:after="0"/>
        <w:ind w:left="520"/>
        <w:rPr>
          <w:rFonts w:ascii="Tahoma" w:hAnsi="Tahoma" w:cs="Tahoma"/>
        </w:rPr>
      </w:pPr>
    </w:p>
    <w:p w14:paraId="62411211" w14:textId="77777777" w:rsidR="00B6675C" w:rsidRPr="00905D96" w:rsidRDefault="00AB4ACB">
      <w:pPr>
        <w:spacing w:after="0"/>
        <w:rPr>
          <w:rFonts w:ascii="Tahoma" w:hAnsi="Tahoma" w:cs="Tahoma"/>
        </w:rPr>
      </w:pPr>
      <w:r w:rsidRPr="00905D96">
        <w:rPr>
          <w:rFonts w:ascii="Tahoma" w:hAnsi="Tahoma" w:cs="Tahoma"/>
          <w:b/>
          <w:bCs/>
        </w:rPr>
        <w:t>Voordat een leerling voor het eerst op boeg zit en zo vaak als nodig daarna</w:t>
      </w:r>
    </w:p>
    <w:p w14:paraId="755F0511" w14:textId="6B570671" w:rsidR="00B6675C" w:rsidRPr="00905D96" w:rsidRDefault="00AB4ACB" w:rsidP="00905D96">
      <w:pPr>
        <w:pStyle w:val="Lijstalinea"/>
        <w:numPr>
          <w:ilvl w:val="0"/>
          <w:numId w:val="2"/>
        </w:numPr>
        <w:spacing w:after="0"/>
        <w:ind w:left="360"/>
        <w:rPr>
          <w:rFonts w:ascii="Tahoma" w:hAnsi="Tahoma" w:cs="Tahoma"/>
        </w:rPr>
      </w:pPr>
      <w:r w:rsidRPr="00905D96">
        <w:rPr>
          <w:rFonts w:ascii="Tahoma" w:hAnsi="Tahoma" w:cs="Tahoma"/>
        </w:rPr>
        <w:t>Coach stuurt met voetstuur en vertelt wat hij doet.</w:t>
      </w:r>
    </w:p>
    <w:p w14:paraId="595256C8" w14:textId="539F6277" w:rsidR="00B6675C" w:rsidRPr="00905D96" w:rsidRDefault="00AB4ACB" w:rsidP="00905D96">
      <w:pPr>
        <w:pStyle w:val="Lijstalinea"/>
        <w:numPr>
          <w:ilvl w:val="0"/>
          <w:numId w:val="2"/>
        </w:numPr>
        <w:spacing w:after="0"/>
        <w:ind w:left="360"/>
        <w:rPr>
          <w:rFonts w:ascii="Tahoma" w:hAnsi="Tahoma" w:cs="Tahoma"/>
        </w:rPr>
      </w:pPr>
      <w:r w:rsidRPr="00905D96">
        <w:rPr>
          <w:rFonts w:ascii="Tahoma" w:hAnsi="Tahoma" w:cs="Tahoma"/>
        </w:rPr>
        <w:t>Leerling zit dan in de Bergeend op positie 3 (leerling ziet het stuur)</w:t>
      </w:r>
    </w:p>
    <w:p w14:paraId="46D82F5E" w14:textId="77777777" w:rsidR="00B6675C" w:rsidRPr="00905D96" w:rsidRDefault="00B6675C">
      <w:pPr>
        <w:spacing w:after="0"/>
        <w:rPr>
          <w:rFonts w:ascii="Tahoma" w:hAnsi="Tahoma" w:cs="Tahoma"/>
        </w:rPr>
      </w:pPr>
    </w:p>
    <w:p w14:paraId="6E9DF486" w14:textId="77777777" w:rsidR="00B6675C" w:rsidRPr="00905D96" w:rsidRDefault="00AB4ACB">
      <w:pPr>
        <w:spacing w:after="0"/>
        <w:rPr>
          <w:rFonts w:ascii="Tahoma" w:hAnsi="Tahoma" w:cs="Tahoma"/>
          <w:b/>
          <w:bCs/>
        </w:rPr>
      </w:pPr>
      <w:r w:rsidRPr="00905D96">
        <w:rPr>
          <w:rFonts w:ascii="Tahoma" w:hAnsi="Tahoma" w:cs="Tahoma"/>
          <w:b/>
          <w:bCs/>
        </w:rPr>
        <w:t>Gewenste communicatie met de bemanning</w:t>
      </w:r>
    </w:p>
    <w:p w14:paraId="127E9EEE" w14:textId="77777777" w:rsidR="00D97567" w:rsidRDefault="00D97567" w:rsidP="00D97567">
      <w:pPr>
        <w:pStyle w:val="Geenafstand"/>
        <w:numPr>
          <w:ilvl w:val="0"/>
          <w:numId w:val="5"/>
        </w:numPr>
        <w:suppressAutoHyphens w:val="0"/>
        <w:ind w:left="360"/>
      </w:pPr>
      <w:r>
        <w:rPr>
          <w:rFonts w:ascii="Tahoma" w:hAnsi="Tahoma" w:cs="Tahoma"/>
          <w:color w:val="000000"/>
        </w:rPr>
        <w:t>Aangeven of er een boot aankomt</w:t>
      </w:r>
    </w:p>
    <w:p w14:paraId="1EA3D7B8" w14:textId="77777777" w:rsidR="00D97567" w:rsidRDefault="00D97567" w:rsidP="00D97567">
      <w:pPr>
        <w:pStyle w:val="Geenafstand"/>
        <w:numPr>
          <w:ilvl w:val="0"/>
          <w:numId w:val="5"/>
        </w:numPr>
        <w:suppressAutoHyphens w:val="0"/>
        <w:ind w:left="360"/>
      </w:pPr>
      <w:r>
        <w:rPr>
          <w:rFonts w:ascii="Tahoma" w:hAnsi="Tahoma" w:cs="Tahoma"/>
          <w:color w:val="000000"/>
        </w:rPr>
        <w:t>Aangeven waarom je afwijkt van stuurboord (bijv. inhalen)</w:t>
      </w:r>
    </w:p>
    <w:p w14:paraId="0E977DB8" w14:textId="77777777" w:rsidR="00D97567" w:rsidRPr="00356EAB" w:rsidRDefault="00D97567" w:rsidP="00D97567">
      <w:pPr>
        <w:pStyle w:val="Geenafstand"/>
        <w:numPr>
          <w:ilvl w:val="0"/>
          <w:numId w:val="5"/>
        </w:numPr>
        <w:suppressAutoHyphens w:val="0"/>
        <w:ind w:left="360"/>
      </w:pPr>
      <w:r>
        <w:rPr>
          <w:rFonts w:ascii="Tahoma" w:hAnsi="Tahoma" w:cs="Tahoma"/>
          <w:color w:val="000000"/>
        </w:rPr>
        <w:t xml:space="preserve">Luid en duidelijke commando’s geven </w:t>
      </w:r>
      <w:r w:rsidRPr="00356EAB">
        <w:rPr>
          <w:rFonts w:ascii="Tahoma" w:hAnsi="Tahoma" w:cs="Tahoma"/>
          <w:color w:val="000000"/>
        </w:rPr>
        <w:t>(</w:t>
      </w:r>
      <w:r>
        <w:rPr>
          <w:rFonts w:ascii="Tahoma" w:hAnsi="Tahoma" w:cs="Tahoma"/>
          <w:color w:val="000000"/>
        </w:rPr>
        <w:t>i</w:t>
      </w:r>
      <w:r w:rsidRPr="00356EAB">
        <w:rPr>
          <w:rFonts w:ascii="Tahoma" w:hAnsi="Tahoma" w:cs="Tahoma"/>
          <w:color w:val="000000"/>
        </w:rPr>
        <w:t>n de Zilverreiger moet ook de slag, 5 plaatsen verder, het kunnen horen)</w:t>
      </w:r>
    </w:p>
    <w:p w14:paraId="64BEC772" w14:textId="77777777" w:rsidR="00D97567" w:rsidRPr="00356EAB" w:rsidRDefault="00D97567" w:rsidP="00D97567">
      <w:pPr>
        <w:pStyle w:val="Geenafstand"/>
        <w:numPr>
          <w:ilvl w:val="0"/>
          <w:numId w:val="4"/>
        </w:numPr>
        <w:suppressAutoHyphens w:val="0"/>
        <w:ind w:left="360"/>
        <w:rPr>
          <w:rFonts w:ascii="Tahoma" w:hAnsi="Tahoma" w:cs="Tahoma"/>
        </w:rPr>
      </w:pPr>
      <w:r w:rsidRPr="00356EAB">
        <w:rPr>
          <w:rFonts w:ascii="Tahoma" w:hAnsi="Tahoma" w:cs="Tahoma"/>
        </w:rPr>
        <w:t>Waar mogelijk commando’s vooraf uitleggen. Bijv</w:t>
      </w:r>
      <w:r>
        <w:rPr>
          <w:rFonts w:ascii="Tahoma" w:hAnsi="Tahoma" w:cs="Tahoma"/>
        </w:rPr>
        <w:t>oorbeeld</w:t>
      </w:r>
      <w:r w:rsidRPr="00356EAB">
        <w:rPr>
          <w:rFonts w:ascii="Tahoma" w:hAnsi="Tahoma" w:cs="Tahoma"/>
        </w:rPr>
        <w:t>: we gaan dadelijk ronden over bakboord door om en om te halen en te strijken, te beginnen met strijken aan bakboord, op mijn commando. En dan pas: bakboord strijken, nu !</w:t>
      </w:r>
    </w:p>
    <w:p w14:paraId="0300647E" w14:textId="77777777" w:rsidR="00B6675C" w:rsidRPr="00905D96" w:rsidRDefault="00B6675C">
      <w:pPr>
        <w:spacing w:after="0"/>
        <w:rPr>
          <w:rFonts w:ascii="Tahoma" w:hAnsi="Tahoma" w:cs="Tahoma"/>
        </w:rPr>
      </w:pPr>
    </w:p>
    <w:p w14:paraId="411BDC83" w14:textId="77777777" w:rsidR="00B6675C" w:rsidRPr="00905D96" w:rsidRDefault="00AB4ACB">
      <w:pPr>
        <w:suppressAutoHyphens w:val="0"/>
        <w:spacing w:after="0" w:line="240" w:lineRule="auto"/>
        <w:rPr>
          <w:rFonts w:ascii="Tahoma" w:eastAsia="Calibri" w:hAnsi="Tahoma" w:cs="Tahoma"/>
        </w:rPr>
      </w:pPr>
      <w:r w:rsidRPr="00905D96">
        <w:rPr>
          <w:rFonts w:ascii="Tahoma" w:eastAsia="Calibri" w:hAnsi="Tahoma" w:cs="Tahoma"/>
          <w:b/>
          <w:bCs/>
        </w:rPr>
        <w:t>Praktische oefeningen</w:t>
      </w:r>
    </w:p>
    <w:p w14:paraId="64E763E8" w14:textId="77777777" w:rsidR="00B6675C" w:rsidRPr="00905D96" w:rsidRDefault="00AB4ACB">
      <w:pPr>
        <w:suppressAutoHyphens w:val="0"/>
        <w:spacing w:after="0" w:line="240" w:lineRule="auto"/>
        <w:rPr>
          <w:rFonts w:ascii="Tahoma" w:eastAsia="Calibri" w:hAnsi="Tahoma" w:cs="Tahoma"/>
        </w:rPr>
      </w:pPr>
      <w:r w:rsidRPr="00905D96">
        <w:rPr>
          <w:rFonts w:ascii="Tahoma" w:eastAsia="Calibri" w:hAnsi="Tahoma" w:cs="Tahoma"/>
        </w:rPr>
        <w:t>Coach stuurt eerst voor, kandidaat zit op drie. Drie in de boot.</w:t>
      </w:r>
    </w:p>
    <w:p w14:paraId="1BF0B5B7" w14:textId="1F2BB04A" w:rsidR="00B6675C" w:rsidRPr="00905D96" w:rsidRDefault="00AB4ACB">
      <w:pPr>
        <w:suppressAutoHyphens w:val="0"/>
        <w:spacing w:after="0" w:line="240" w:lineRule="auto"/>
        <w:rPr>
          <w:rFonts w:ascii="Tahoma" w:eastAsia="Calibri" w:hAnsi="Tahoma" w:cs="Tahoma"/>
          <w:color w:val="000000"/>
        </w:rPr>
      </w:pPr>
      <w:r w:rsidRPr="00905D96">
        <w:rPr>
          <w:rFonts w:ascii="Tahoma" w:eastAsia="Calibri" w:hAnsi="Tahoma" w:cs="Tahoma"/>
          <w:color w:val="000000"/>
        </w:rPr>
        <w:t xml:space="preserve">1. </w:t>
      </w:r>
      <w:r w:rsidR="00D97567">
        <w:rPr>
          <w:rFonts w:ascii="Tahoma" w:eastAsia="Calibri" w:hAnsi="Tahoma" w:cs="Tahoma"/>
          <w:color w:val="000000"/>
        </w:rPr>
        <w:t>B</w:t>
      </w:r>
      <w:r w:rsidRPr="00905D96">
        <w:rPr>
          <w:rFonts w:ascii="Tahoma" w:eastAsia="Calibri" w:hAnsi="Tahoma" w:cs="Tahoma"/>
          <w:color w:val="000000"/>
        </w:rPr>
        <w:t>oot uitbrengen met de juiste commando’s.</w:t>
      </w:r>
    </w:p>
    <w:p w14:paraId="7C77FFAC" w14:textId="77777777" w:rsidR="00B6675C" w:rsidRPr="00905D96" w:rsidRDefault="00AB4ACB">
      <w:pPr>
        <w:suppressAutoHyphens w:val="0"/>
        <w:spacing w:after="0" w:line="240" w:lineRule="auto"/>
        <w:rPr>
          <w:rFonts w:ascii="Tahoma" w:eastAsia="Calibri" w:hAnsi="Tahoma" w:cs="Tahoma"/>
          <w:color w:val="000000"/>
        </w:rPr>
      </w:pPr>
      <w:r w:rsidRPr="00905D96">
        <w:rPr>
          <w:rFonts w:ascii="Tahoma" w:eastAsia="Calibri" w:hAnsi="Tahoma" w:cs="Tahoma"/>
          <w:color w:val="000000"/>
        </w:rPr>
        <w:t xml:space="preserve">    (</w:t>
      </w:r>
      <w:proofErr w:type="gramStart"/>
      <w:r w:rsidRPr="00905D96">
        <w:rPr>
          <w:rFonts w:ascii="Tahoma" w:eastAsia="Calibri" w:hAnsi="Tahoma" w:cs="Tahoma"/>
          <w:color w:val="000000"/>
        </w:rPr>
        <w:t>vaarwater</w:t>
      </w:r>
      <w:proofErr w:type="gramEnd"/>
      <w:r w:rsidRPr="00905D96">
        <w:rPr>
          <w:rFonts w:ascii="Tahoma" w:eastAsia="Calibri" w:hAnsi="Tahoma" w:cs="Tahoma"/>
          <w:color w:val="000000"/>
        </w:rPr>
        <w:t xml:space="preserve"> vrij ? 1 klaar, 2 klaar, 3 klaar,</w:t>
      </w:r>
      <w:proofErr w:type="gramStart"/>
      <w:r w:rsidRPr="00905D96">
        <w:rPr>
          <w:rFonts w:ascii="Tahoma" w:eastAsia="Calibri" w:hAnsi="Tahoma" w:cs="Tahoma"/>
          <w:color w:val="000000"/>
        </w:rPr>
        <w:t xml:space="preserve"> ….</w:t>
      </w:r>
      <w:proofErr w:type="gramEnd"/>
      <w:r w:rsidRPr="00905D96">
        <w:rPr>
          <w:rFonts w:ascii="Tahoma" w:eastAsia="Calibri" w:hAnsi="Tahoma" w:cs="Tahoma"/>
          <w:color w:val="000000"/>
        </w:rPr>
        <w:t xml:space="preserve">., uitzetten gelijk, klapje stuurboord / </w:t>
      </w:r>
    </w:p>
    <w:p w14:paraId="229873A7" w14:textId="77777777" w:rsidR="00B6675C" w:rsidRPr="00905D96" w:rsidRDefault="00AB4ACB">
      <w:pPr>
        <w:suppressAutoHyphens w:val="0"/>
        <w:spacing w:after="0" w:line="240" w:lineRule="auto"/>
        <w:rPr>
          <w:rFonts w:ascii="Tahoma" w:eastAsia="Calibri" w:hAnsi="Tahoma" w:cs="Tahoma"/>
          <w:color w:val="000000"/>
        </w:rPr>
      </w:pPr>
      <w:r w:rsidRPr="00905D96">
        <w:rPr>
          <w:rFonts w:ascii="Tahoma" w:eastAsia="Calibri" w:hAnsi="Tahoma" w:cs="Tahoma"/>
          <w:color w:val="000000"/>
        </w:rPr>
        <w:t xml:space="preserve">      </w:t>
      </w:r>
      <w:proofErr w:type="gramStart"/>
      <w:r w:rsidRPr="00905D96">
        <w:rPr>
          <w:rFonts w:ascii="Tahoma" w:eastAsia="Calibri" w:hAnsi="Tahoma" w:cs="Tahoma"/>
          <w:color w:val="000000"/>
        </w:rPr>
        <w:t>bakboord</w:t>
      </w:r>
      <w:proofErr w:type="gramEnd"/>
      <w:r w:rsidRPr="00905D96">
        <w:rPr>
          <w:rFonts w:ascii="Tahoma" w:eastAsia="Calibri" w:hAnsi="Tahoma" w:cs="Tahoma"/>
          <w:color w:val="000000"/>
        </w:rPr>
        <w:t xml:space="preserve"> om op open water te komen, balans en rechtzitten, </w:t>
      </w:r>
      <w:proofErr w:type="spellStart"/>
      <w:r w:rsidRPr="00905D96">
        <w:rPr>
          <w:rFonts w:ascii="Tahoma" w:eastAsia="Calibri" w:hAnsi="Tahoma" w:cs="Tahoma"/>
          <w:color w:val="000000"/>
        </w:rPr>
        <w:t>slagklaar</w:t>
      </w:r>
      <w:proofErr w:type="spellEnd"/>
      <w:r w:rsidRPr="00905D96">
        <w:rPr>
          <w:rFonts w:ascii="Tahoma" w:eastAsia="Calibri" w:hAnsi="Tahoma" w:cs="Tahoma"/>
          <w:color w:val="000000"/>
        </w:rPr>
        <w:t xml:space="preserve"> maken,</w:t>
      </w:r>
    </w:p>
    <w:p w14:paraId="4D99A569" w14:textId="38F3D7CB" w:rsidR="00B6675C" w:rsidRPr="00905D96" w:rsidRDefault="00AB4ACB">
      <w:pPr>
        <w:suppressAutoHyphens w:val="0"/>
        <w:spacing w:after="0" w:line="240" w:lineRule="auto"/>
        <w:rPr>
          <w:rFonts w:ascii="Tahoma" w:eastAsia="Calibri" w:hAnsi="Tahoma" w:cs="Tahoma"/>
          <w:color w:val="000000"/>
        </w:rPr>
      </w:pPr>
      <w:r w:rsidRPr="00905D96">
        <w:rPr>
          <w:rFonts w:ascii="Tahoma" w:eastAsia="Calibri" w:hAnsi="Tahoma" w:cs="Tahoma"/>
          <w:color w:val="000000"/>
        </w:rPr>
        <w:t xml:space="preserve">      </w:t>
      </w:r>
      <w:proofErr w:type="spellStart"/>
      <w:proofErr w:type="gramStart"/>
      <w:r w:rsidRPr="00905D96">
        <w:rPr>
          <w:rFonts w:ascii="Tahoma" w:eastAsia="Calibri" w:hAnsi="Tahoma" w:cs="Tahoma"/>
          <w:color w:val="000000"/>
        </w:rPr>
        <w:t>slagklaar</w:t>
      </w:r>
      <w:proofErr w:type="spellEnd"/>
      <w:proofErr w:type="gramEnd"/>
      <w:r w:rsidRPr="00905D96">
        <w:rPr>
          <w:rFonts w:ascii="Tahoma" w:eastAsia="Calibri" w:hAnsi="Tahoma" w:cs="Tahoma"/>
          <w:color w:val="000000"/>
        </w:rPr>
        <w:t>, go. Eventueel het eerste deel sli</w:t>
      </w:r>
      <w:r w:rsidR="003A02C2" w:rsidRPr="00905D96">
        <w:rPr>
          <w:rFonts w:ascii="Tahoma" w:eastAsia="Calibri" w:hAnsi="Tahoma" w:cs="Tahoma"/>
          <w:color w:val="000000"/>
        </w:rPr>
        <w:t>fferend</w:t>
      </w:r>
      <w:r w:rsidRPr="00905D96">
        <w:rPr>
          <w:rFonts w:ascii="Tahoma" w:eastAsia="Calibri" w:hAnsi="Tahoma" w:cs="Tahoma"/>
          <w:color w:val="000000"/>
        </w:rPr>
        <w:t xml:space="preserve"> varen voor de balans.)</w:t>
      </w:r>
    </w:p>
    <w:p w14:paraId="1A6B7B86" w14:textId="77777777" w:rsidR="00B6675C" w:rsidRPr="00905D96" w:rsidRDefault="00AB4ACB">
      <w:pPr>
        <w:suppressAutoHyphens w:val="0"/>
        <w:spacing w:after="0" w:line="240" w:lineRule="auto"/>
        <w:rPr>
          <w:rFonts w:ascii="Tahoma" w:eastAsia="Calibri" w:hAnsi="Tahoma" w:cs="Tahoma"/>
          <w:color w:val="000000"/>
        </w:rPr>
      </w:pPr>
      <w:r w:rsidRPr="00905D96">
        <w:rPr>
          <w:rFonts w:ascii="Tahoma" w:eastAsia="Calibri" w:hAnsi="Tahoma" w:cs="Tahoma"/>
          <w:color w:val="000000"/>
        </w:rPr>
        <w:t>2. Rustig koers houden stuurboordwal, ervaren hoe de voetstuur reageert.</w:t>
      </w:r>
    </w:p>
    <w:p w14:paraId="286E7702" w14:textId="77777777" w:rsidR="00B6675C" w:rsidRPr="00905D96" w:rsidRDefault="00AB4ACB">
      <w:pPr>
        <w:suppressAutoHyphens w:val="0"/>
        <w:spacing w:after="0" w:line="240" w:lineRule="auto"/>
        <w:rPr>
          <w:rFonts w:ascii="Tahoma" w:eastAsia="Calibri" w:hAnsi="Tahoma" w:cs="Tahoma"/>
          <w:color w:val="000000"/>
        </w:rPr>
      </w:pPr>
      <w:r w:rsidRPr="00905D96">
        <w:rPr>
          <w:rFonts w:ascii="Tahoma" w:eastAsia="Calibri" w:hAnsi="Tahoma" w:cs="Tahoma"/>
          <w:color w:val="000000"/>
        </w:rPr>
        <w:t>3. Geef eventueel aanwijzingen aan de roeiers als je onregelmatigheden ziet</w:t>
      </w:r>
    </w:p>
    <w:p w14:paraId="30D84B77" w14:textId="77777777" w:rsidR="00B6675C" w:rsidRPr="00905D96" w:rsidRDefault="00AB4ACB">
      <w:pPr>
        <w:suppressAutoHyphens w:val="0"/>
        <w:spacing w:after="0" w:line="240" w:lineRule="auto"/>
        <w:rPr>
          <w:rFonts w:ascii="Tahoma" w:eastAsia="Calibri" w:hAnsi="Tahoma" w:cs="Tahoma"/>
          <w:color w:val="000000"/>
        </w:rPr>
      </w:pPr>
      <w:r w:rsidRPr="00905D96">
        <w:rPr>
          <w:rFonts w:ascii="Tahoma" w:eastAsia="Calibri" w:hAnsi="Tahoma" w:cs="Tahoma"/>
          <w:color w:val="000000"/>
        </w:rPr>
        <w:t xml:space="preserve">    (</w:t>
      </w:r>
      <w:proofErr w:type="gramStart"/>
      <w:r w:rsidRPr="00905D96">
        <w:rPr>
          <w:rFonts w:ascii="Tahoma" w:eastAsia="Calibri" w:hAnsi="Tahoma" w:cs="Tahoma"/>
          <w:color w:val="000000"/>
        </w:rPr>
        <w:t>bijv.</w:t>
      </w:r>
      <w:proofErr w:type="gramEnd"/>
      <w:r w:rsidRPr="00905D96">
        <w:rPr>
          <w:rFonts w:ascii="Tahoma" w:eastAsia="Calibri" w:hAnsi="Tahoma" w:cs="Tahoma"/>
          <w:color w:val="000000"/>
        </w:rPr>
        <w:t xml:space="preserve"> diepen, gelijk met de slag, klippen, </w:t>
      </w:r>
      <w:proofErr w:type="spellStart"/>
      <w:r w:rsidRPr="00905D96">
        <w:rPr>
          <w:rFonts w:ascii="Tahoma" w:eastAsia="Calibri" w:hAnsi="Tahoma" w:cs="Tahoma"/>
          <w:color w:val="000000"/>
        </w:rPr>
        <w:t>etc</w:t>
      </w:r>
      <w:proofErr w:type="spellEnd"/>
      <w:r w:rsidRPr="00905D96">
        <w:rPr>
          <w:rFonts w:ascii="Tahoma" w:eastAsia="Calibri" w:hAnsi="Tahoma" w:cs="Tahoma"/>
          <w:color w:val="000000"/>
        </w:rPr>
        <w:t>)</w:t>
      </w:r>
    </w:p>
    <w:p w14:paraId="74D3CF7F" w14:textId="77777777" w:rsidR="00B6675C" w:rsidRPr="00905D96" w:rsidRDefault="00AB4ACB">
      <w:pPr>
        <w:suppressAutoHyphens w:val="0"/>
        <w:spacing w:after="0" w:line="240" w:lineRule="auto"/>
        <w:rPr>
          <w:rFonts w:ascii="Tahoma" w:eastAsia="Calibri" w:hAnsi="Tahoma" w:cs="Tahoma"/>
          <w:color w:val="000000"/>
        </w:rPr>
      </w:pPr>
      <w:r w:rsidRPr="00905D96">
        <w:rPr>
          <w:rFonts w:ascii="Tahoma" w:eastAsia="Calibri" w:hAnsi="Tahoma" w:cs="Tahoma"/>
          <w:color w:val="000000"/>
        </w:rPr>
        <w:t>4. Sturen met vast roer: bakboord best, stuurboord best.</w:t>
      </w:r>
    </w:p>
    <w:p w14:paraId="7CCC2EF9" w14:textId="77777777" w:rsidR="00B6675C" w:rsidRPr="00905D96" w:rsidRDefault="00AB4ACB">
      <w:pPr>
        <w:suppressAutoHyphens w:val="0"/>
        <w:spacing w:after="0" w:line="240" w:lineRule="auto"/>
        <w:rPr>
          <w:rFonts w:ascii="Tahoma" w:eastAsia="Calibri" w:hAnsi="Tahoma" w:cs="Tahoma"/>
          <w:color w:val="000000"/>
        </w:rPr>
      </w:pPr>
      <w:r w:rsidRPr="00905D96">
        <w:rPr>
          <w:rFonts w:ascii="Tahoma" w:eastAsia="Calibri" w:hAnsi="Tahoma" w:cs="Tahoma"/>
          <w:color w:val="000000"/>
        </w:rPr>
        <w:t>5. Boot op het water stilleggen om (heel goed) achterom te kijken.</w:t>
      </w:r>
    </w:p>
    <w:p w14:paraId="4032FFC4" w14:textId="77777777" w:rsidR="00B6675C" w:rsidRPr="00905D96" w:rsidRDefault="00AB4ACB">
      <w:pPr>
        <w:suppressAutoHyphens w:val="0"/>
        <w:spacing w:after="0" w:line="240" w:lineRule="auto"/>
        <w:rPr>
          <w:rFonts w:ascii="Tahoma" w:eastAsia="Calibri" w:hAnsi="Tahoma" w:cs="Tahoma"/>
          <w:color w:val="000000"/>
        </w:rPr>
      </w:pPr>
      <w:r w:rsidRPr="00905D96">
        <w:rPr>
          <w:rFonts w:ascii="Tahoma" w:eastAsia="Calibri" w:hAnsi="Tahoma" w:cs="Tahoma"/>
          <w:color w:val="000000"/>
        </w:rPr>
        <w:t xml:space="preserve">6. Beheerst overige vaarmanoeuvres uitvoeren </w:t>
      </w:r>
      <w:proofErr w:type="gramStart"/>
      <w:r w:rsidRPr="00905D96">
        <w:rPr>
          <w:rFonts w:ascii="Tahoma" w:eastAsia="Calibri" w:hAnsi="Tahoma" w:cs="Tahoma"/>
          <w:color w:val="000000"/>
        </w:rPr>
        <w:t>conform</w:t>
      </w:r>
      <w:proofErr w:type="gramEnd"/>
      <w:r w:rsidRPr="00905D96">
        <w:rPr>
          <w:rFonts w:ascii="Tahoma" w:eastAsia="Calibri" w:hAnsi="Tahoma" w:cs="Tahoma"/>
          <w:color w:val="000000"/>
        </w:rPr>
        <w:t xml:space="preserve"> de sturen 2 exameneisen:</w:t>
      </w:r>
    </w:p>
    <w:p w14:paraId="7F8ADF09" w14:textId="77777777" w:rsidR="00B6675C" w:rsidRPr="00905D96" w:rsidRDefault="00AB4ACB">
      <w:pPr>
        <w:suppressAutoHyphens w:val="0"/>
        <w:spacing w:after="0" w:line="240" w:lineRule="auto"/>
        <w:rPr>
          <w:rFonts w:ascii="Tahoma" w:eastAsia="Calibri" w:hAnsi="Tahoma" w:cs="Tahoma"/>
          <w:color w:val="000000"/>
        </w:rPr>
      </w:pPr>
      <w:r w:rsidRPr="00905D96">
        <w:rPr>
          <w:rFonts w:ascii="Tahoma" w:eastAsia="Calibri" w:hAnsi="Tahoma" w:cs="Tahoma"/>
          <w:color w:val="000000"/>
        </w:rPr>
        <w:t xml:space="preserve">    </w:t>
      </w:r>
      <w:proofErr w:type="gramStart"/>
      <w:r w:rsidRPr="00905D96">
        <w:rPr>
          <w:rFonts w:ascii="Tahoma" w:eastAsia="Calibri" w:hAnsi="Tahoma" w:cs="Tahoma"/>
          <w:color w:val="000000"/>
        </w:rPr>
        <w:t>ronden</w:t>
      </w:r>
      <w:proofErr w:type="gramEnd"/>
      <w:r w:rsidRPr="00905D96">
        <w:rPr>
          <w:rFonts w:ascii="Tahoma" w:eastAsia="Calibri" w:hAnsi="Tahoma" w:cs="Tahoma"/>
          <w:color w:val="000000"/>
        </w:rPr>
        <w:t xml:space="preserve"> (al dan niet op de plaats zelf), vastroeien, houden, noodstop.</w:t>
      </w:r>
    </w:p>
    <w:p w14:paraId="0D9B5E80" w14:textId="77777777" w:rsidR="00B6675C" w:rsidRPr="00905D96" w:rsidRDefault="00AB4ACB">
      <w:pPr>
        <w:suppressAutoHyphens w:val="0"/>
        <w:spacing w:after="0" w:line="240" w:lineRule="auto"/>
        <w:rPr>
          <w:rFonts w:ascii="Tahoma" w:eastAsia="Calibri" w:hAnsi="Tahoma" w:cs="Tahoma"/>
          <w:color w:val="000000"/>
        </w:rPr>
      </w:pPr>
      <w:r w:rsidRPr="00905D96">
        <w:rPr>
          <w:rFonts w:ascii="Tahoma" w:eastAsia="Calibri" w:hAnsi="Tahoma" w:cs="Tahoma"/>
          <w:color w:val="000000"/>
        </w:rPr>
        <w:t xml:space="preserve">7. Manoeuvre oefeningen op open water, inclusief oefeningen </w:t>
      </w:r>
      <w:proofErr w:type="spellStart"/>
      <w:proofErr w:type="gramStart"/>
      <w:r w:rsidRPr="00905D96">
        <w:rPr>
          <w:rFonts w:ascii="Tahoma" w:eastAsia="Calibri" w:hAnsi="Tahoma" w:cs="Tahoma"/>
          <w:color w:val="000000"/>
        </w:rPr>
        <w:t>middenop</w:t>
      </w:r>
      <w:proofErr w:type="spellEnd"/>
      <w:proofErr w:type="gramEnd"/>
      <w:r w:rsidRPr="00905D96">
        <w:rPr>
          <w:rFonts w:ascii="Tahoma" w:eastAsia="Calibri" w:hAnsi="Tahoma" w:cs="Tahoma"/>
          <w:color w:val="000000"/>
        </w:rPr>
        <w:t xml:space="preserve"> het water</w:t>
      </w:r>
    </w:p>
    <w:p w14:paraId="1C84FC4A" w14:textId="77777777" w:rsidR="00B6675C" w:rsidRPr="00905D96" w:rsidRDefault="00AB4ACB">
      <w:pPr>
        <w:suppressAutoHyphens w:val="0"/>
        <w:spacing w:after="0" w:line="240" w:lineRule="auto"/>
        <w:rPr>
          <w:rFonts w:ascii="Tahoma" w:eastAsia="Calibri" w:hAnsi="Tahoma" w:cs="Tahoma"/>
          <w:color w:val="000000"/>
        </w:rPr>
      </w:pPr>
      <w:r w:rsidRPr="00905D96">
        <w:rPr>
          <w:rFonts w:ascii="Tahoma" w:eastAsia="Calibri" w:hAnsi="Tahoma" w:cs="Tahoma"/>
          <w:color w:val="000000"/>
        </w:rPr>
        <w:lastRenderedPageBreak/>
        <w:t xml:space="preserve">    </w:t>
      </w:r>
      <w:proofErr w:type="gramStart"/>
      <w:r w:rsidRPr="00905D96">
        <w:rPr>
          <w:rFonts w:ascii="Tahoma" w:eastAsia="Calibri" w:hAnsi="Tahoma" w:cs="Tahoma"/>
          <w:color w:val="000000"/>
        </w:rPr>
        <w:t>alsof</w:t>
      </w:r>
      <w:proofErr w:type="gramEnd"/>
      <w:r w:rsidRPr="00905D96">
        <w:rPr>
          <w:rFonts w:ascii="Tahoma" w:eastAsia="Calibri" w:hAnsi="Tahoma" w:cs="Tahoma"/>
          <w:color w:val="000000"/>
        </w:rPr>
        <w:t xml:space="preserve"> je gaat aanleggen (op enige afstand van de kade). In plaats van een</w:t>
      </w:r>
    </w:p>
    <w:p w14:paraId="34CF67AB" w14:textId="054502D3" w:rsidR="00B6675C" w:rsidRPr="00905D96" w:rsidRDefault="00AB4ACB">
      <w:pPr>
        <w:suppressAutoHyphens w:val="0"/>
        <w:spacing w:after="0" w:line="240" w:lineRule="auto"/>
        <w:rPr>
          <w:rFonts w:ascii="Tahoma" w:eastAsia="Calibri" w:hAnsi="Tahoma" w:cs="Tahoma"/>
          <w:color w:val="000000"/>
        </w:rPr>
      </w:pPr>
      <w:r w:rsidRPr="00905D96">
        <w:rPr>
          <w:rFonts w:ascii="Tahoma" w:eastAsia="Calibri" w:hAnsi="Tahoma" w:cs="Tahoma"/>
          <w:color w:val="000000"/>
        </w:rPr>
        <w:t xml:space="preserve">    </w:t>
      </w:r>
      <w:proofErr w:type="gramStart"/>
      <w:r w:rsidRPr="00905D96">
        <w:rPr>
          <w:rFonts w:ascii="Tahoma" w:eastAsia="Calibri" w:hAnsi="Tahoma" w:cs="Tahoma"/>
          <w:color w:val="000000"/>
        </w:rPr>
        <w:t>richtpunt</w:t>
      </w:r>
      <w:proofErr w:type="gramEnd"/>
      <w:r w:rsidRPr="00905D96">
        <w:rPr>
          <w:rFonts w:ascii="Tahoma" w:eastAsia="Calibri" w:hAnsi="Tahoma" w:cs="Tahoma"/>
          <w:color w:val="000000"/>
        </w:rPr>
        <w:t xml:space="preserve"> op de </w:t>
      </w:r>
      <w:r w:rsidR="00787843" w:rsidRPr="00905D96">
        <w:rPr>
          <w:rFonts w:ascii="Tahoma" w:eastAsia="Calibri" w:hAnsi="Tahoma" w:cs="Tahoma"/>
          <w:color w:val="000000"/>
        </w:rPr>
        <w:t>aanlegsteiger</w:t>
      </w:r>
      <w:r w:rsidRPr="00905D96">
        <w:rPr>
          <w:rFonts w:ascii="Tahoma" w:eastAsia="Calibri" w:hAnsi="Tahoma" w:cs="Tahoma"/>
          <w:color w:val="000000"/>
        </w:rPr>
        <w:t xml:space="preserve"> kies je nu een markeringspunt op de wal (bijv. een</w:t>
      </w:r>
    </w:p>
    <w:p w14:paraId="13C8DB39" w14:textId="77777777" w:rsidR="00B6675C" w:rsidRPr="00905D96" w:rsidRDefault="00AB4ACB">
      <w:pPr>
        <w:suppressAutoHyphens w:val="0"/>
        <w:spacing w:after="0" w:line="240" w:lineRule="auto"/>
        <w:rPr>
          <w:rFonts w:ascii="Tahoma" w:eastAsia="Calibri" w:hAnsi="Tahoma" w:cs="Tahoma"/>
          <w:color w:val="000000"/>
        </w:rPr>
      </w:pPr>
      <w:r w:rsidRPr="00905D96">
        <w:rPr>
          <w:rFonts w:ascii="Tahoma" w:eastAsia="Calibri" w:hAnsi="Tahoma" w:cs="Tahoma"/>
          <w:color w:val="000000"/>
        </w:rPr>
        <w:t xml:space="preserve">    </w:t>
      </w:r>
      <w:proofErr w:type="gramStart"/>
      <w:r w:rsidRPr="00905D96">
        <w:rPr>
          <w:rFonts w:ascii="Tahoma" w:eastAsia="Calibri" w:hAnsi="Tahoma" w:cs="Tahoma"/>
          <w:color w:val="000000"/>
        </w:rPr>
        <w:t>struik</w:t>
      </w:r>
      <w:proofErr w:type="gramEnd"/>
      <w:r w:rsidRPr="00905D96">
        <w:rPr>
          <w:rFonts w:ascii="Tahoma" w:eastAsia="Calibri" w:hAnsi="Tahoma" w:cs="Tahoma"/>
          <w:color w:val="000000"/>
        </w:rPr>
        <w:t>). Vervolgens stilleggen, richten, en aanleggen (</w:t>
      </w:r>
      <w:proofErr w:type="spellStart"/>
      <w:proofErr w:type="gramStart"/>
      <w:r w:rsidRPr="00905D96">
        <w:rPr>
          <w:rFonts w:ascii="Tahoma" w:eastAsia="Calibri" w:hAnsi="Tahoma" w:cs="Tahoma"/>
          <w:color w:val="000000"/>
        </w:rPr>
        <w:t>middenop</w:t>
      </w:r>
      <w:proofErr w:type="spellEnd"/>
      <w:proofErr w:type="gramEnd"/>
      <w:r w:rsidRPr="00905D96">
        <w:rPr>
          <w:rFonts w:ascii="Tahoma" w:eastAsia="Calibri" w:hAnsi="Tahoma" w:cs="Tahoma"/>
          <w:color w:val="000000"/>
        </w:rPr>
        <w:t xml:space="preserve"> het water).</w:t>
      </w:r>
    </w:p>
    <w:p w14:paraId="1B8ED3DB" w14:textId="77777777" w:rsidR="00B6675C" w:rsidRPr="00905D96" w:rsidRDefault="00AB4ACB">
      <w:pPr>
        <w:suppressAutoHyphens w:val="0"/>
        <w:spacing w:after="0" w:line="240" w:lineRule="auto"/>
        <w:rPr>
          <w:rFonts w:ascii="Tahoma" w:eastAsia="Calibri" w:hAnsi="Tahoma" w:cs="Tahoma"/>
          <w:color w:val="000000"/>
        </w:rPr>
      </w:pPr>
      <w:r w:rsidRPr="00905D96">
        <w:rPr>
          <w:rFonts w:ascii="Tahoma" w:eastAsia="Calibri" w:hAnsi="Tahoma" w:cs="Tahoma"/>
          <w:color w:val="000000"/>
        </w:rPr>
        <w:t xml:space="preserve">8. Aanleggen aan de steiger </w:t>
      </w:r>
      <w:proofErr w:type="gramStart"/>
      <w:r w:rsidRPr="00905D96">
        <w:rPr>
          <w:rFonts w:ascii="Tahoma" w:eastAsia="Calibri" w:hAnsi="Tahoma" w:cs="Tahoma"/>
          <w:color w:val="000000"/>
        </w:rPr>
        <w:t>conform</w:t>
      </w:r>
      <w:proofErr w:type="gramEnd"/>
      <w:r w:rsidRPr="00905D96">
        <w:rPr>
          <w:rFonts w:ascii="Tahoma" w:eastAsia="Calibri" w:hAnsi="Tahoma" w:cs="Tahoma"/>
          <w:color w:val="000000"/>
        </w:rPr>
        <w:t xml:space="preserve"> theorieboek.</w:t>
      </w:r>
    </w:p>
    <w:p w14:paraId="51622A3C" w14:textId="77777777" w:rsidR="00B6675C" w:rsidRPr="00905D96" w:rsidRDefault="00AB4ACB">
      <w:pPr>
        <w:suppressAutoHyphens w:val="0"/>
        <w:spacing w:after="0" w:line="240" w:lineRule="auto"/>
        <w:rPr>
          <w:rFonts w:ascii="Tahoma" w:eastAsia="Calibri" w:hAnsi="Tahoma" w:cs="Tahoma"/>
          <w:color w:val="000000"/>
        </w:rPr>
      </w:pPr>
      <w:r w:rsidRPr="00905D96">
        <w:rPr>
          <w:rFonts w:ascii="Tahoma" w:eastAsia="Calibri" w:hAnsi="Tahoma" w:cs="Tahoma"/>
          <w:color w:val="000000"/>
        </w:rPr>
        <w:t xml:space="preserve">    In het kort (aanleggen vanaf de spoorbrug):</w:t>
      </w:r>
    </w:p>
    <w:p w14:paraId="2FBABD9B" w14:textId="77777777" w:rsidR="00D97567" w:rsidRDefault="00AB4ACB">
      <w:pPr>
        <w:suppressAutoHyphens w:val="0"/>
        <w:spacing w:after="0" w:line="240" w:lineRule="auto"/>
        <w:rPr>
          <w:rFonts w:ascii="Tahoma" w:eastAsia="Calibri" w:hAnsi="Tahoma" w:cs="Tahoma"/>
          <w:color w:val="000000"/>
        </w:rPr>
      </w:pPr>
      <w:r w:rsidRPr="00905D96">
        <w:rPr>
          <w:rFonts w:ascii="Tahoma" w:eastAsia="Calibri" w:hAnsi="Tahoma" w:cs="Tahoma"/>
          <w:color w:val="000000"/>
        </w:rPr>
        <w:t xml:space="preserve">    + </w:t>
      </w:r>
      <w:proofErr w:type="gramStart"/>
      <w:r w:rsidRPr="00905D96">
        <w:rPr>
          <w:rFonts w:ascii="Tahoma" w:eastAsia="Calibri" w:hAnsi="Tahoma" w:cs="Tahoma"/>
          <w:color w:val="000000"/>
        </w:rPr>
        <w:t>circa</w:t>
      </w:r>
      <w:proofErr w:type="gramEnd"/>
      <w:r w:rsidRPr="00905D96">
        <w:rPr>
          <w:rFonts w:ascii="Tahoma" w:eastAsia="Calibri" w:hAnsi="Tahoma" w:cs="Tahoma"/>
          <w:color w:val="000000"/>
        </w:rPr>
        <w:t xml:space="preserve"> 60 meter van de kade </w:t>
      </w:r>
      <w:r w:rsidR="00F442EC" w:rsidRPr="00905D96">
        <w:rPr>
          <w:rFonts w:ascii="Tahoma" w:eastAsia="Calibri" w:hAnsi="Tahoma" w:cs="Tahoma"/>
          <w:color w:val="000000"/>
        </w:rPr>
        <w:t>de boot stilleggen</w:t>
      </w:r>
      <w:r w:rsidR="00DC6973" w:rsidRPr="00905D96">
        <w:rPr>
          <w:rFonts w:ascii="Tahoma" w:eastAsia="Calibri" w:hAnsi="Tahoma" w:cs="Tahoma"/>
          <w:color w:val="000000"/>
        </w:rPr>
        <w:t xml:space="preserve"> en richten, daarna </w:t>
      </w:r>
      <w:r w:rsidRPr="00905D96">
        <w:rPr>
          <w:rFonts w:ascii="Tahoma" w:eastAsia="Calibri" w:hAnsi="Tahoma" w:cs="Tahoma"/>
          <w:color w:val="000000"/>
        </w:rPr>
        <w:t xml:space="preserve">overgaan op “light </w:t>
      </w:r>
    </w:p>
    <w:p w14:paraId="3DFB2A0C" w14:textId="26E69DFE" w:rsidR="00B6675C" w:rsidRPr="00905D96" w:rsidRDefault="00D97567" w:rsidP="00D97567">
      <w:pPr>
        <w:suppressAutoHyphens w:val="0"/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  <w:color w:val="000000"/>
        </w:rPr>
        <w:t xml:space="preserve">       </w:t>
      </w:r>
      <w:proofErr w:type="spellStart"/>
      <w:proofErr w:type="gramStart"/>
      <w:r w:rsidR="00AB4ACB" w:rsidRPr="00905D96">
        <w:rPr>
          <w:rFonts w:ascii="Tahoma" w:eastAsia="Calibri" w:hAnsi="Tahoma" w:cs="Tahoma"/>
          <w:color w:val="000000"/>
        </w:rPr>
        <w:t>paddle</w:t>
      </w:r>
      <w:proofErr w:type="spellEnd"/>
      <w:proofErr w:type="gramEnd"/>
      <w:r w:rsidR="00AB4ACB" w:rsidRPr="00905D96">
        <w:rPr>
          <w:rFonts w:ascii="Tahoma" w:eastAsia="Calibri" w:hAnsi="Tahoma" w:cs="Tahoma"/>
          <w:color w:val="000000"/>
        </w:rPr>
        <w:t>”, kies een aanlegplek aan</w:t>
      </w:r>
    </w:p>
    <w:p w14:paraId="6788D790" w14:textId="77777777" w:rsidR="00B6675C" w:rsidRPr="00905D96" w:rsidRDefault="00AB4ACB">
      <w:pPr>
        <w:suppressAutoHyphens w:val="0"/>
        <w:spacing w:after="0" w:line="240" w:lineRule="auto"/>
        <w:rPr>
          <w:rFonts w:ascii="Tahoma" w:eastAsia="Calibri" w:hAnsi="Tahoma" w:cs="Tahoma"/>
        </w:rPr>
      </w:pPr>
      <w:r w:rsidRPr="00905D96">
        <w:rPr>
          <w:rFonts w:ascii="Tahoma" w:eastAsia="Calibri" w:hAnsi="Tahoma" w:cs="Tahoma"/>
          <w:color w:val="000000"/>
        </w:rPr>
        <w:t xml:space="preserve">       </w:t>
      </w:r>
      <w:proofErr w:type="gramStart"/>
      <w:r w:rsidRPr="00905D96">
        <w:rPr>
          <w:rFonts w:ascii="Tahoma" w:eastAsia="Calibri" w:hAnsi="Tahoma" w:cs="Tahoma"/>
          <w:color w:val="000000"/>
        </w:rPr>
        <w:t>de</w:t>
      </w:r>
      <w:proofErr w:type="gramEnd"/>
      <w:r w:rsidRPr="00905D96">
        <w:rPr>
          <w:rFonts w:ascii="Tahoma" w:eastAsia="Calibri" w:hAnsi="Tahoma" w:cs="Tahoma"/>
          <w:color w:val="000000"/>
        </w:rPr>
        <w:t xml:space="preserve"> kade, zorg voor voldoende snelheid om te kunnen sturen en leg aan onder</w:t>
      </w:r>
    </w:p>
    <w:p w14:paraId="07C29AEA" w14:textId="77777777" w:rsidR="00B6675C" w:rsidRPr="00905D96" w:rsidRDefault="00AB4ACB">
      <w:pPr>
        <w:suppressAutoHyphens w:val="0"/>
        <w:spacing w:after="0" w:line="240" w:lineRule="auto"/>
        <w:rPr>
          <w:rFonts w:ascii="Tahoma" w:eastAsia="Calibri" w:hAnsi="Tahoma" w:cs="Tahoma"/>
        </w:rPr>
      </w:pPr>
      <w:r w:rsidRPr="00905D96">
        <w:rPr>
          <w:rFonts w:ascii="Tahoma" w:eastAsia="Calibri" w:hAnsi="Tahoma" w:cs="Tahoma"/>
          <w:color w:val="000000"/>
        </w:rPr>
        <w:t xml:space="preserve">       30 graden (bij klein roer) en onder 30 tot 45 graden bij groot roer afhankelijk</w:t>
      </w:r>
    </w:p>
    <w:p w14:paraId="4FBDB030" w14:textId="77777777" w:rsidR="00B6675C" w:rsidRPr="00905D96" w:rsidRDefault="00AB4ACB">
      <w:pPr>
        <w:suppressAutoHyphens w:val="0"/>
        <w:spacing w:after="0" w:line="240" w:lineRule="auto"/>
        <w:rPr>
          <w:rFonts w:ascii="Tahoma" w:eastAsia="Calibri" w:hAnsi="Tahoma" w:cs="Tahoma"/>
        </w:rPr>
      </w:pPr>
      <w:r w:rsidRPr="00905D96">
        <w:rPr>
          <w:rFonts w:ascii="Tahoma" w:eastAsia="Calibri" w:hAnsi="Tahoma" w:cs="Tahoma"/>
          <w:color w:val="000000"/>
        </w:rPr>
        <w:t xml:space="preserve">       </w:t>
      </w:r>
      <w:proofErr w:type="gramStart"/>
      <w:r w:rsidRPr="00905D96">
        <w:rPr>
          <w:rFonts w:ascii="Tahoma" w:eastAsia="Calibri" w:hAnsi="Tahoma" w:cs="Tahoma"/>
          <w:color w:val="000000"/>
        </w:rPr>
        <w:t>van</w:t>
      </w:r>
      <w:proofErr w:type="gramEnd"/>
      <w:r w:rsidRPr="00905D96">
        <w:rPr>
          <w:rFonts w:ascii="Tahoma" w:eastAsia="Calibri" w:hAnsi="Tahoma" w:cs="Tahoma"/>
          <w:color w:val="000000"/>
        </w:rPr>
        <w:t xml:space="preserve"> de wind. (45 graden bij geen wind)</w:t>
      </w:r>
    </w:p>
    <w:p w14:paraId="3B1D0F95" w14:textId="77777777" w:rsidR="00B6675C" w:rsidRPr="00905D96" w:rsidRDefault="00AB4ACB">
      <w:pPr>
        <w:suppressAutoHyphens w:val="0"/>
        <w:spacing w:after="0" w:line="240" w:lineRule="auto"/>
        <w:rPr>
          <w:rFonts w:ascii="Tahoma" w:eastAsia="Calibri" w:hAnsi="Tahoma" w:cs="Tahoma"/>
        </w:rPr>
      </w:pPr>
      <w:r w:rsidRPr="00905D96">
        <w:rPr>
          <w:rFonts w:ascii="Tahoma" w:eastAsia="Calibri" w:hAnsi="Tahoma" w:cs="Tahoma"/>
          <w:color w:val="000000"/>
        </w:rPr>
        <w:t xml:space="preserve">    + </w:t>
      </w:r>
      <w:proofErr w:type="gramStart"/>
      <w:r w:rsidRPr="00905D96">
        <w:rPr>
          <w:rFonts w:ascii="Tahoma" w:eastAsia="Calibri" w:hAnsi="Tahoma" w:cs="Tahoma"/>
          <w:color w:val="000000"/>
        </w:rPr>
        <w:t>circa</w:t>
      </w:r>
      <w:proofErr w:type="gramEnd"/>
      <w:r w:rsidRPr="00905D96">
        <w:rPr>
          <w:rFonts w:ascii="Tahoma" w:eastAsia="Calibri" w:hAnsi="Tahoma" w:cs="Tahoma"/>
          <w:color w:val="000000"/>
        </w:rPr>
        <w:t xml:space="preserve"> 20 meter voor de aanlegplek het commando “laat lopen”</w:t>
      </w:r>
    </w:p>
    <w:p w14:paraId="64EBA16A" w14:textId="77777777" w:rsidR="00B6675C" w:rsidRPr="00905D96" w:rsidRDefault="00AB4ACB">
      <w:pPr>
        <w:suppressAutoHyphens w:val="0"/>
        <w:spacing w:after="0" w:line="240" w:lineRule="auto"/>
        <w:rPr>
          <w:rFonts w:ascii="Tahoma" w:eastAsia="Calibri" w:hAnsi="Tahoma" w:cs="Tahoma"/>
        </w:rPr>
      </w:pPr>
      <w:r w:rsidRPr="00905D96">
        <w:rPr>
          <w:rFonts w:ascii="Tahoma" w:eastAsia="Calibri" w:hAnsi="Tahoma" w:cs="Tahoma"/>
          <w:color w:val="000000"/>
        </w:rPr>
        <w:t xml:space="preserve">    + geef het commando “stuurboord hoog” en even later “bakboord vastroeien”</w:t>
      </w:r>
    </w:p>
    <w:p w14:paraId="3E9C5AFD" w14:textId="77777777" w:rsidR="00B6675C" w:rsidRPr="00905D96" w:rsidRDefault="00AB4ACB">
      <w:pPr>
        <w:suppressAutoHyphens w:val="0"/>
        <w:spacing w:after="0" w:line="240" w:lineRule="auto"/>
        <w:rPr>
          <w:rFonts w:ascii="Tahoma" w:eastAsia="Calibri" w:hAnsi="Tahoma" w:cs="Tahoma"/>
        </w:rPr>
      </w:pPr>
      <w:r w:rsidRPr="00905D96">
        <w:rPr>
          <w:rFonts w:ascii="Tahoma" w:eastAsia="Calibri" w:hAnsi="Tahoma" w:cs="Tahoma"/>
          <w:color w:val="000000"/>
        </w:rPr>
        <w:t xml:space="preserve">    + als de boot niet evenwijdig aan de kade ligt kun je dit eventueel corrigeren met</w:t>
      </w:r>
    </w:p>
    <w:p w14:paraId="0F5B82F1" w14:textId="77777777" w:rsidR="00B6675C" w:rsidRPr="00905D96" w:rsidRDefault="00AB4ACB">
      <w:pPr>
        <w:suppressAutoHyphens w:val="0"/>
        <w:spacing w:after="0" w:line="240" w:lineRule="auto"/>
        <w:rPr>
          <w:rFonts w:ascii="Tahoma" w:eastAsia="Calibri" w:hAnsi="Tahoma" w:cs="Tahoma"/>
        </w:rPr>
      </w:pPr>
      <w:r w:rsidRPr="00905D96">
        <w:rPr>
          <w:rFonts w:ascii="Tahoma" w:eastAsia="Calibri" w:hAnsi="Tahoma" w:cs="Tahoma"/>
          <w:color w:val="000000"/>
        </w:rPr>
        <w:t xml:space="preserve">       “</w:t>
      </w:r>
      <w:proofErr w:type="gramStart"/>
      <w:r w:rsidRPr="00905D96">
        <w:rPr>
          <w:rFonts w:ascii="Tahoma" w:eastAsia="Calibri" w:hAnsi="Tahoma" w:cs="Tahoma"/>
          <w:color w:val="000000"/>
        </w:rPr>
        <w:t>bakboord</w:t>
      </w:r>
      <w:proofErr w:type="gramEnd"/>
      <w:r w:rsidRPr="00905D96">
        <w:rPr>
          <w:rFonts w:ascii="Tahoma" w:eastAsia="Calibri" w:hAnsi="Tahoma" w:cs="Tahoma"/>
          <w:color w:val="000000"/>
        </w:rPr>
        <w:t xml:space="preserve"> strijken”</w:t>
      </w:r>
    </w:p>
    <w:p w14:paraId="44BB01A9" w14:textId="77777777" w:rsidR="00B6675C" w:rsidRPr="00905D96" w:rsidRDefault="00AB4ACB">
      <w:pPr>
        <w:suppressAutoHyphens w:val="0"/>
        <w:spacing w:after="0" w:line="240" w:lineRule="auto"/>
        <w:rPr>
          <w:rFonts w:ascii="Tahoma" w:eastAsia="Calibri" w:hAnsi="Tahoma" w:cs="Tahoma"/>
          <w:color w:val="000000"/>
        </w:rPr>
      </w:pPr>
      <w:r w:rsidRPr="00905D96">
        <w:rPr>
          <w:rFonts w:ascii="Tahoma" w:eastAsia="Calibri" w:hAnsi="Tahoma" w:cs="Tahoma"/>
          <w:color w:val="000000"/>
        </w:rPr>
        <w:t>9. Let op welke markante punten je gedurende de vaart op hoeveel afstand in de</w:t>
      </w:r>
    </w:p>
    <w:p w14:paraId="553B8D61" w14:textId="77777777" w:rsidR="00B6675C" w:rsidRPr="00905D96" w:rsidRDefault="00AB4ACB">
      <w:pPr>
        <w:suppressAutoHyphens w:val="0"/>
        <w:spacing w:after="0" w:line="240" w:lineRule="auto"/>
        <w:rPr>
          <w:rFonts w:ascii="Tahoma" w:eastAsia="Calibri" w:hAnsi="Tahoma" w:cs="Tahoma"/>
          <w:color w:val="000000"/>
        </w:rPr>
      </w:pPr>
      <w:r w:rsidRPr="00905D96">
        <w:rPr>
          <w:rFonts w:ascii="Tahoma" w:eastAsia="Calibri" w:hAnsi="Tahoma" w:cs="Tahoma"/>
          <w:color w:val="000000"/>
        </w:rPr>
        <w:t xml:space="preserve">    </w:t>
      </w:r>
      <w:proofErr w:type="gramStart"/>
      <w:r w:rsidRPr="00905D96">
        <w:rPr>
          <w:rFonts w:ascii="Tahoma" w:eastAsia="Calibri" w:hAnsi="Tahoma" w:cs="Tahoma"/>
          <w:color w:val="000000"/>
        </w:rPr>
        <w:t>spiegel</w:t>
      </w:r>
      <w:proofErr w:type="gramEnd"/>
      <w:r w:rsidRPr="00905D96">
        <w:rPr>
          <w:rFonts w:ascii="Tahoma" w:eastAsia="Calibri" w:hAnsi="Tahoma" w:cs="Tahoma"/>
          <w:color w:val="000000"/>
        </w:rPr>
        <w:t xml:space="preserve"> kunt zien</w:t>
      </w:r>
    </w:p>
    <w:p w14:paraId="68ABAC09" w14:textId="77777777" w:rsidR="00B6675C" w:rsidRPr="00905D96" w:rsidRDefault="00AB4ACB">
      <w:pPr>
        <w:suppressAutoHyphens w:val="0"/>
        <w:spacing w:after="0" w:line="240" w:lineRule="auto"/>
        <w:rPr>
          <w:rFonts w:ascii="Tahoma" w:eastAsia="Calibri" w:hAnsi="Tahoma" w:cs="Tahoma"/>
          <w:color w:val="000000"/>
        </w:rPr>
      </w:pPr>
      <w:r w:rsidRPr="00905D96">
        <w:rPr>
          <w:rFonts w:ascii="Tahoma" w:eastAsia="Calibri" w:hAnsi="Tahoma" w:cs="Tahoma"/>
          <w:color w:val="000000"/>
        </w:rPr>
        <w:t xml:space="preserve">    (</w:t>
      </w:r>
      <w:proofErr w:type="gramStart"/>
      <w:r w:rsidRPr="00905D96">
        <w:rPr>
          <w:rFonts w:ascii="Tahoma" w:eastAsia="Calibri" w:hAnsi="Tahoma" w:cs="Tahoma"/>
          <w:color w:val="000000"/>
        </w:rPr>
        <w:t>noteer</w:t>
      </w:r>
      <w:proofErr w:type="gramEnd"/>
      <w:r w:rsidRPr="00905D96">
        <w:rPr>
          <w:rFonts w:ascii="Tahoma" w:eastAsia="Calibri" w:hAnsi="Tahoma" w:cs="Tahoma"/>
          <w:color w:val="000000"/>
        </w:rPr>
        <w:t xml:space="preserve"> dit na afloop: wees je bewust van wat je in de spiegel wel en niet ziet).</w:t>
      </w:r>
    </w:p>
    <w:p w14:paraId="1CF3C165" w14:textId="77777777" w:rsidR="00B6675C" w:rsidRPr="00905D96" w:rsidRDefault="00AB4ACB">
      <w:pPr>
        <w:suppressAutoHyphens w:val="0"/>
        <w:spacing w:after="0" w:line="240" w:lineRule="auto"/>
        <w:rPr>
          <w:rFonts w:ascii="Tahoma" w:eastAsia="Calibri" w:hAnsi="Tahoma" w:cs="Tahoma"/>
          <w:color w:val="000000"/>
        </w:rPr>
      </w:pPr>
      <w:r w:rsidRPr="00905D96">
        <w:rPr>
          <w:rFonts w:ascii="Tahoma" w:eastAsia="Calibri" w:hAnsi="Tahoma" w:cs="Tahoma"/>
          <w:color w:val="000000"/>
        </w:rPr>
        <w:t>10. Strijken en sturen. Hoe gaat dat?</w:t>
      </w:r>
    </w:p>
    <w:p w14:paraId="4E4EF74A" w14:textId="77777777" w:rsidR="00B6675C" w:rsidRPr="00905D96" w:rsidRDefault="00AB4ACB">
      <w:pPr>
        <w:suppressAutoHyphens w:val="0"/>
        <w:spacing w:after="0" w:line="240" w:lineRule="auto"/>
        <w:rPr>
          <w:rFonts w:ascii="Tahoma" w:eastAsia="Calibri" w:hAnsi="Tahoma" w:cs="Tahoma"/>
          <w:color w:val="000000"/>
        </w:rPr>
      </w:pPr>
      <w:r w:rsidRPr="00905D96">
        <w:rPr>
          <w:rFonts w:ascii="Tahoma" w:eastAsia="Calibri" w:hAnsi="Tahoma" w:cs="Tahoma"/>
          <w:color w:val="000000"/>
        </w:rPr>
        <w:t xml:space="preserve">     (</w:t>
      </w:r>
      <w:proofErr w:type="gramStart"/>
      <w:r w:rsidRPr="00905D96">
        <w:rPr>
          <w:rFonts w:ascii="Tahoma" w:eastAsia="Calibri" w:hAnsi="Tahoma" w:cs="Tahoma"/>
          <w:color w:val="000000"/>
        </w:rPr>
        <w:t>met</w:t>
      </w:r>
      <w:proofErr w:type="gramEnd"/>
      <w:r w:rsidRPr="00905D96">
        <w:rPr>
          <w:rFonts w:ascii="Tahoma" w:eastAsia="Calibri" w:hAnsi="Tahoma" w:cs="Tahoma"/>
          <w:color w:val="000000"/>
        </w:rPr>
        <w:t xml:space="preserve"> het roer recht, zodat het niet omklapt, en sturen met de riemen).</w:t>
      </w:r>
    </w:p>
    <w:p w14:paraId="4671A32E" w14:textId="77777777" w:rsidR="00B6675C" w:rsidRPr="00905D96" w:rsidRDefault="00B6675C">
      <w:pPr>
        <w:suppressAutoHyphens w:val="0"/>
        <w:spacing w:after="0" w:line="240" w:lineRule="auto"/>
        <w:rPr>
          <w:rFonts w:ascii="Tahoma" w:eastAsia="Calibri" w:hAnsi="Tahoma" w:cs="Tahoma"/>
          <w:color w:val="C9211E"/>
        </w:rPr>
      </w:pPr>
    </w:p>
    <w:p w14:paraId="108DF8A0" w14:textId="77777777" w:rsidR="00B6675C" w:rsidRPr="00905D96" w:rsidRDefault="00AB4ACB">
      <w:pPr>
        <w:suppressAutoHyphens w:val="0"/>
        <w:spacing w:after="0" w:line="240" w:lineRule="auto"/>
        <w:rPr>
          <w:rFonts w:ascii="Tahoma" w:eastAsia="Calibri" w:hAnsi="Tahoma" w:cs="Tahoma"/>
        </w:rPr>
      </w:pPr>
      <w:r w:rsidRPr="00905D96">
        <w:rPr>
          <w:rFonts w:ascii="Tahoma" w:eastAsia="Calibri" w:hAnsi="Tahoma" w:cs="Tahoma"/>
        </w:rPr>
        <w:t>Extra informatie:</w:t>
      </w:r>
    </w:p>
    <w:p w14:paraId="25BBCDC6" w14:textId="77777777" w:rsidR="00D97567" w:rsidRPr="00D97567" w:rsidRDefault="00D97567" w:rsidP="00D97567">
      <w:pPr>
        <w:pStyle w:val="Lijstalinea"/>
        <w:numPr>
          <w:ilvl w:val="0"/>
          <w:numId w:val="6"/>
        </w:numPr>
        <w:suppressAutoHyphens w:val="0"/>
        <w:spacing w:after="0" w:line="240" w:lineRule="auto"/>
        <w:rPr>
          <w:rFonts w:ascii="Tahoma" w:hAnsi="Tahoma" w:cs="Tahoma"/>
        </w:rPr>
      </w:pPr>
      <w:r w:rsidRPr="00D97567">
        <w:rPr>
          <w:rFonts w:ascii="Tahoma" w:hAnsi="Tahoma" w:cs="Tahoma"/>
        </w:rPr>
        <w:t>Theorie-examenboekje</w:t>
      </w:r>
      <w:r w:rsidRPr="00D97567">
        <w:rPr>
          <w:rFonts w:ascii="Tahoma" w:hAnsi="Tahoma" w:cs="Tahoma"/>
        </w:rPr>
        <w:t xml:space="preserve">: </w:t>
      </w:r>
      <w:hyperlink r:id="rId5" w:history="1">
        <w:r w:rsidRPr="00D97567">
          <w:rPr>
            <w:rStyle w:val="Hyperlink"/>
            <w:rFonts w:ascii="Tahoma" w:eastAsia="Calibri" w:hAnsi="Tahoma" w:cs="Tahoma"/>
          </w:rPr>
          <w:t>http://www.amycus.nl/wp-content/uploads/2021/11/theorieboekje-1.pdf</w:t>
        </w:r>
      </w:hyperlink>
      <w:r w:rsidR="00AB4ACB" w:rsidRPr="00D97567">
        <w:rPr>
          <w:rFonts w:ascii="Tahoma" w:eastAsia="Calibri" w:hAnsi="Tahoma" w:cs="Tahoma"/>
          <w:color w:val="000000"/>
          <w:u w:val="single"/>
        </w:rPr>
        <w:t xml:space="preserve"> </w:t>
      </w:r>
    </w:p>
    <w:p w14:paraId="58553681" w14:textId="479B23DE" w:rsidR="00D97567" w:rsidRPr="00D97567" w:rsidRDefault="00D97567" w:rsidP="00D97567">
      <w:pPr>
        <w:pStyle w:val="Lijstalinea"/>
        <w:numPr>
          <w:ilvl w:val="0"/>
          <w:numId w:val="6"/>
        </w:numPr>
        <w:suppressAutoHyphens w:val="0"/>
        <w:spacing w:after="0" w:line="240" w:lineRule="auto"/>
        <w:rPr>
          <w:rFonts w:ascii="Tahoma" w:hAnsi="Tahoma" w:cs="Tahoma"/>
        </w:rPr>
      </w:pPr>
      <w:r w:rsidRPr="00D97567">
        <w:rPr>
          <w:rFonts w:ascii="Tahoma" w:hAnsi="Tahoma" w:cs="Tahoma"/>
        </w:rPr>
        <w:t>Zo de wind waait</w:t>
      </w:r>
      <w:r w:rsidRPr="00D97567">
        <w:rPr>
          <w:rFonts w:ascii="Tahoma" w:hAnsi="Tahoma" w:cs="Tahoma"/>
        </w:rPr>
        <w:t>, w</w:t>
      </w:r>
      <w:r w:rsidRPr="00D97567">
        <w:rPr>
          <w:rFonts w:ascii="Tahoma" w:hAnsi="Tahoma" w:cs="Tahoma"/>
        </w:rPr>
        <w:t>eersomstandigheden in relatie tot roeien bij Amycus</w:t>
      </w:r>
      <w:r w:rsidRPr="00D97567">
        <w:rPr>
          <w:rFonts w:ascii="Tahoma" w:hAnsi="Tahoma" w:cs="Tahoma"/>
        </w:rPr>
        <w:t xml:space="preserve">: </w:t>
      </w:r>
      <w:hyperlink r:id="rId6" w:history="1">
        <w:r w:rsidRPr="00D97567">
          <w:rPr>
            <w:rStyle w:val="Hyperlink"/>
            <w:rFonts w:ascii="Tahoma" w:hAnsi="Tahoma" w:cs="Tahoma"/>
          </w:rPr>
          <w:t>http://www.amycus.nl/wp-content/uploads/2021/08/2021_15-aug_Zo-de-wind-waait-1.pdf</w:t>
        </w:r>
      </w:hyperlink>
    </w:p>
    <w:p w14:paraId="173907AC" w14:textId="621C49B1" w:rsidR="00B6675C" w:rsidRPr="00D97567" w:rsidRDefault="00D97567">
      <w:pPr>
        <w:suppressAutoHyphens w:val="0"/>
        <w:spacing w:after="0" w:line="240" w:lineRule="auto"/>
        <w:rPr>
          <w:rFonts w:ascii="Tahoma" w:eastAsia="Calibri" w:hAnsi="Tahoma" w:cs="Tahoma"/>
          <w:color w:val="000000"/>
          <w:u w:val="single"/>
        </w:rPr>
      </w:pPr>
      <w:r>
        <w:rPr>
          <w:rFonts w:ascii="Tahoma" w:hAnsi="Tahoma" w:cs="Tahoma"/>
        </w:rPr>
        <w:br/>
      </w:r>
    </w:p>
    <w:p w14:paraId="01E7FFF2" w14:textId="77777777" w:rsidR="00B6675C" w:rsidRPr="00905D96" w:rsidRDefault="00AB4ACB">
      <w:pPr>
        <w:suppressAutoHyphens w:val="0"/>
        <w:spacing w:after="0" w:line="240" w:lineRule="auto"/>
        <w:rPr>
          <w:rFonts w:ascii="Tahoma" w:eastAsia="Calibri" w:hAnsi="Tahoma" w:cs="Tahoma"/>
          <w:b/>
          <w:bCs/>
          <w:color w:val="000000"/>
        </w:rPr>
      </w:pPr>
      <w:r w:rsidRPr="00905D96">
        <w:rPr>
          <w:rFonts w:ascii="Tahoma" w:eastAsia="Calibri" w:hAnsi="Tahoma" w:cs="Tahoma"/>
          <w:b/>
          <w:bCs/>
          <w:color w:val="000000"/>
        </w:rPr>
        <w:t>Praktijk eisen voor het examen:</w:t>
      </w:r>
    </w:p>
    <w:p w14:paraId="3C528BB4" w14:textId="77777777" w:rsidR="00B6675C" w:rsidRPr="00905D96" w:rsidRDefault="00AB4ACB">
      <w:pPr>
        <w:suppressAutoHyphens w:val="0"/>
        <w:spacing w:after="0" w:line="240" w:lineRule="auto"/>
        <w:rPr>
          <w:rFonts w:ascii="Tahoma" w:eastAsia="Calibri" w:hAnsi="Tahoma" w:cs="Tahoma"/>
        </w:rPr>
      </w:pPr>
      <w:r w:rsidRPr="00905D96">
        <w:rPr>
          <w:rFonts w:ascii="Tahoma" w:eastAsia="Calibri" w:hAnsi="Tahoma" w:cs="Tahoma"/>
        </w:rPr>
        <w:t>De kandidaat</w:t>
      </w:r>
      <w:bookmarkStart w:id="0" w:name="page32R_mcid15"/>
      <w:bookmarkEnd w:id="0"/>
      <w:r w:rsidRPr="00905D96">
        <w:rPr>
          <w:rFonts w:ascii="Tahoma" w:eastAsia="Calibri" w:hAnsi="Tahoma" w:cs="Tahoma"/>
        </w:rPr>
        <w:br/>
        <w:t>- gaat dusdanig om met de riemen, de bankjes en de boot zodat er geen schade</w:t>
      </w:r>
      <w:r w:rsidRPr="00905D96">
        <w:rPr>
          <w:rFonts w:ascii="Tahoma" w:eastAsia="Calibri" w:hAnsi="Tahoma" w:cs="Tahoma"/>
        </w:rPr>
        <w:br/>
        <w:t xml:space="preserve">  ontstaat</w:t>
      </w:r>
      <w:bookmarkStart w:id="1" w:name="page32R_mcid16"/>
      <w:bookmarkEnd w:id="1"/>
      <w:r w:rsidRPr="00905D96">
        <w:rPr>
          <w:rFonts w:ascii="Tahoma" w:eastAsia="Calibri" w:hAnsi="Tahoma" w:cs="Tahoma"/>
        </w:rPr>
        <w:t>.</w:t>
      </w:r>
      <w:r w:rsidRPr="00905D96">
        <w:rPr>
          <w:rFonts w:ascii="Tahoma" w:eastAsia="Calibri" w:hAnsi="Tahoma" w:cs="Tahoma"/>
        </w:rPr>
        <w:br/>
        <w:t>- weet hoe en waar een C-boot en een gladde boot getild moeten worden</w:t>
      </w:r>
      <w:bookmarkStart w:id="2" w:name="page32R_mcid17"/>
      <w:bookmarkEnd w:id="2"/>
      <w:r w:rsidRPr="00905D96">
        <w:rPr>
          <w:rFonts w:ascii="Tahoma" w:eastAsia="Calibri" w:hAnsi="Tahoma" w:cs="Tahoma"/>
        </w:rPr>
        <w:t>.</w:t>
      </w:r>
      <w:r w:rsidRPr="00905D96">
        <w:rPr>
          <w:rFonts w:ascii="Tahoma" w:eastAsia="Calibri" w:hAnsi="Tahoma" w:cs="Tahoma"/>
        </w:rPr>
        <w:br/>
        <w:t>- draagt een geel of oranje (of anderszins goed zichtbaar) hesje</w:t>
      </w:r>
      <w:bookmarkStart w:id="3" w:name="page32R_mcid18"/>
      <w:bookmarkEnd w:id="3"/>
      <w:r w:rsidRPr="00905D96">
        <w:rPr>
          <w:rFonts w:ascii="Tahoma" w:eastAsia="Calibri" w:hAnsi="Tahoma" w:cs="Tahoma"/>
        </w:rPr>
        <w:t>.</w:t>
      </w:r>
      <w:r w:rsidRPr="00905D96">
        <w:rPr>
          <w:rFonts w:ascii="Tahoma" w:eastAsia="Calibri" w:hAnsi="Tahoma" w:cs="Tahoma"/>
        </w:rPr>
        <w:br/>
        <w:t>- maakt als stuur/boegroeier gebruik van een spiegel ter oriëntatie</w:t>
      </w:r>
      <w:bookmarkStart w:id="4" w:name="page32R_mcid19"/>
      <w:bookmarkEnd w:id="4"/>
      <w:r w:rsidRPr="00905D96">
        <w:rPr>
          <w:rFonts w:ascii="Tahoma" w:eastAsia="Calibri" w:hAnsi="Tahoma" w:cs="Tahoma"/>
        </w:rPr>
        <w:t>.</w:t>
      </w:r>
      <w:r w:rsidRPr="00905D96">
        <w:rPr>
          <w:rFonts w:ascii="Tahoma" w:eastAsia="Calibri" w:hAnsi="Tahoma" w:cs="Tahoma"/>
        </w:rPr>
        <w:br/>
        <w:t>- beheerst de roeitechniek</w:t>
      </w:r>
      <w:bookmarkStart w:id="5" w:name="page32R_mcid20"/>
      <w:bookmarkEnd w:id="5"/>
      <w:r w:rsidRPr="00905D96">
        <w:rPr>
          <w:rFonts w:ascii="Tahoma" w:eastAsia="Calibri" w:hAnsi="Tahoma" w:cs="Tahoma"/>
        </w:rPr>
        <w:t>.</w:t>
      </w:r>
      <w:r w:rsidRPr="00905D96">
        <w:rPr>
          <w:rFonts w:ascii="Tahoma" w:eastAsia="Calibri" w:hAnsi="Tahoma" w:cs="Tahoma"/>
        </w:rPr>
        <w:br/>
        <w:t>- weet dat de stuur/boegroeier en de stuur de baas is aan boord en laten dit merken</w:t>
      </w:r>
      <w:bookmarkStart w:id="6" w:name="page32R_mcid21"/>
      <w:bookmarkEnd w:id="6"/>
      <w:r w:rsidRPr="00905D96">
        <w:rPr>
          <w:rFonts w:ascii="Tahoma" w:eastAsia="Calibri" w:hAnsi="Tahoma" w:cs="Tahoma"/>
        </w:rPr>
        <w:t>.</w:t>
      </w:r>
      <w:r w:rsidRPr="00905D96">
        <w:rPr>
          <w:rFonts w:ascii="Tahoma" w:eastAsia="Calibri" w:hAnsi="Tahoma" w:cs="Tahoma"/>
        </w:rPr>
        <w:br/>
        <w:t>- kan met de juiste commando’s de boot naar buiten brengen en te water laten</w:t>
      </w:r>
      <w:bookmarkStart w:id="7" w:name="page32R_mcid22"/>
      <w:bookmarkEnd w:id="7"/>
      <w:r w:rsidRPr="00905D96">
        <w:rPr>
          <w:rFonts w:ascii="Tahoma" w:eastAsia="Calibri" w:hAnsi="Tahoma" w:cs="Tahoma"/>
        </w:rPr>
        <w:t>.</w:t>
      </w:r>
      <w:r w:rsidRPr="00905D96">
        <w:rPr>
          <w:rFonts w:ascii="Tahoma" w:eastAsia="Calibri" w:hAnsi="Tahoma" w:cs="Tahoma"/>
        </w:rPr>
        <w:br/>
        <w:t>- kent alle basiscommando’s en kan ze adequaat geven</w:t>
      </w:r>
      <w:bookmarkStart w:id="8" w:name="page32R_mcid23"/>
      <w:bookmarkEnd w:id="8"/>
      <w:r w:rsidRPr="00905D96">
        <w:rPr>
          <w:rFonts w:ascii="Tahoma" w:eastAsia="Calibri" w:hAnsi="Tahoma" w:cs="Tahoma"/>
        </w:rPr>
        <w:t>.</w:t>
      </w:r>
      <w:r w:rsidRPr="00905D96">
        <w:rPr>
          <w:rFonts w:ascii="Tahoma" w:eastAsia="Calibri" w:hAnsi="Tahoma" w:cs="Tahoma"/>
        </w:rPr>
        <w:br/>
        <w:t>- kan goed manoeuvreren met de boot met en zonder roer</w:t>
      </w:r>
      <w:bookmarkStart w:id="9" w:name="page32R_mcid24"/>
      <w:bookmarkEnd w:id="9"/>
      <w:r w:rsidRPr="00905D96">
        <w:rPr>
          <w:rFonts w:ascii="Tahoma" w:eastAsia="Calibri" w:hAnsi="Tahoma" w:cs="Tahoma"/>
        </w:rPr>
        <w:t>.</w:t>
      </w:r>
      <w:r w:rsidRPr="00905D96">
        <w:rPr>
          <w:rFonts w:ascii="Tahoma" w:eastAsia="Calibri" w:hAnsi="Tahoma" w:cs="Tahoma"/>
        </w:rPr>
        <w:br/>
        <w:t>- legt met gecontroleerde snelheid tegen de wind in aan en met de wind mee</w:t>
      </w:r>
      <w:bookmarkStart w:id="10" w:name="page32R_mcid25"/>
      <w:bookmarkEnd w:id="10"/>
      <w:r w:rsidRPr="00905D96">
        <w:rPr>
          <w:rFonts w:ascii="Tahoma" w:eastAsia="Calibri" w:hAnsi="Tahoma" w:cs="Tahoma"/>
        </w:rPr>
        <w:t>.</w:t>
      </w:r>
      <w:r w:rsidRPr="00905D96">
        <w:rPr>
          <w:rFonts w:ascii="Tahoma" w:eastAsia="Calibri" w:hAnsi="Tahoma" w:cs="Tahoma"/>
        </w:rPr>
        <w:br/>
        <w:t>- kan eventueel ook strijkend aanleggen (niet met een boot met aangehangen roer)</w:t>
      </w:r>
      <w:bookmarkStart w:id="11" w:name="page32R_mcid26"/>
      <w:bookmarkEnd w:id="11"/>
      <w:r w:rsidRPr="00905D96">
        <w:rPr>
          <w:rFonts w:ascii="Tahoma" w:eastAsia="Calibri" w:hAnsi="Tahoma" w:cs="Tahoma"/>
        </w:rPr>
        <w:t>.</w:t>
      </w:r>
      <w:r w:rsidRPr="00905D96">
        <w:rPr>
          <w:rFonts w:ascii="Tahoma" w:eastAsia="Calibri" w:hAnsi="Tahoma" w:cs="Tahoma"/>
        </w:rPr>
        <w:br/>
        <w:t>- houdt rekening met wind en stromingen.</w:t>
      </w:r>
      <w:bookmarkStart w:id="12" w:name="page32R_mcid27"/>
      <w:bookmarkEnd w:id="12"/>
      <w:r w:rsidRPr="00905D96">
        <w:rPr>
          <w:rFonts w:ascii="Tahoma" w:eastAsia="Calibri" w:hAnsi="Tahoma" w:cs="Tahoma"/>
        </w:rPr>
        <w:br/>
        <w:t>- beheerst vaarmanoeuvres: wegvaren (vaarwater vrij), aanleggen, ronden,</w:t>
      </w:r>
    </w:p>
    <w:p w14:paraId="45C6595A" w14:textId="77777777" w:rsidR="00B6675C" w:rsidRPr="00905D96" w:rsidRDefault="00AB4ACB">
      <w:pPr>
        <w:suppressAutoHyphens w:val="0"/>
        <w:spacing w:after="0" w:line="240" w:lineRule="auto"/>
        <w:rPr>
          <w:rFonts w:ascii="Tahoma" w:eastAsia="Calibri" w:hAnsi="Tahoma" w:cs="Tahoma"/>
        </w:rPr>
      </w:pPr>
      <w:r w:rsidRPr="00905D96">
        <w:rPr>
          <w:rFonts w:ascii="Tahoma" w:eastAsia="Calibri" w:hAnsi="Tahoma" w:cs="Tahoma"/>
        </w:rPr>
        <w:t xml:space="preserve">  </w:t>
      </w:r>
      <w:proofErr w:type="gramStart"/>
      <w:r w:rsidRPr="00905D96">
        <w:rPr>
          <w:rFonts w:ascii="Tahoma" w:eastAsia="Calibri" w:hAnsi="Tahoma" w:cs="Tahoma"/>
        </w:rPr>
        <w:t>vastroeien</w:t>
      </w:r>
      <w:proofErr w:type="gramEnd"/>
      <w:r w:rsidRPr="00905D96">
        <w:rPr>
          <w:rFonts w:ascii="Tahoma" w:eastAsia="Calibri" w:hAnsi="Tahoma" w:cs="Tahoma"/>
        </w:rPr>
        <w:t>, houden, noodstop, half bankje bij ruw water.</w:t>
      </w:r>
      <w:r w:rsidRPr="00905D96">
        <w:rPr>
          <w:rFonts w:ascii="Tahoma" w:eastAsia="Calibri" w:hAnsi="Tahoma" w:cs="Tahoma"/>
        </w:rPr>
        <w:br/>
        <w:t>- laat de boot met de goede commando’s uit het water halen, schoon en droog</w:t>
      </w:r>
      <w:r w:rsidRPr="00905D96">
        <w:rPr>
          <w:rFonts w:ascii="Tahoma" w:eastAsia="Calibri" w:hAnsi="Tahoma" w:cs="Tahoma"/>
        </w:rPr>
        <w:br/>
        <w:t xml:space="preserve">  maken</w:t>
      </w:r>
      <w:bookmarkStart w:id="13" w:name="page32R_mcid29"/>
      <w:bookmarkEnd w:id="13"/>
      <w:r w:rsidRPr="00905D96">
        <w:rPr>
          <w:rFonts w:ascii="Tahoma" w:eastAsia="Calibri" w:hAnsi="Tahoma" w:cs="Tahoma"/>
        </w:rPr>
        <w:t>.</w:t>
      </w:r>
      <w:r w:rsidRPr="00905D96">
        <w:rPr>
          <w:rFonts w:ascii="Tahoma" w:eastAsia="Calibri" w:hAnsi="Tahoma" w:cs="Tahoma"/>
        </w:rPr>
        <w:br/>
        <w:t>- brengt het gebruikte materiaal met goede commando’s naar binnen en naar buiten</w:t>
      </w:r>
      <w:r w:rsidRPr="00905D96">
        <w:rPr>
          <w:rFonts w:ascii="Tahoma" w:eastAsia="Calibri" w:hAnsi="Tahoma" w:cs="Tahoma"/>
        </w:rPr>
        <w:br/>
        <w:t xml:space="preserve">  zonder schade te veroorzaken.</w:t>
      </w:r>
    </w:p>
    <w:p w14:paraId="655E9DD2" w14:textId="7B187346" w:rsidR="00B6675C" w:rsidRDefault="00AB4ACB">
      <w:pPr>
        <w:suppressAutoHyphens w:val="0"/>
        <w:spacing w:after="0" w:line="240" w:lineRule="auto"/>
        <w:rPr>
          <w:rFonts w:ascii="Tahoma" w:eastAsia="Calibri" w:hAnsi="Tahoma" w:cs="Tahoma"/>
        </w:rPr>
      </w:pPr>
      <w:r w:rsidRPr="00905D96">
        <w:rPr>
          <w:rFonts w:ascii="Tahoma" w:eastAsia="Calibri" w:hAnsi="Tahoma" w:cs="Tahoma"/>
        </w:rPr>
        <w:t>- na het sturen in C-boten wordt minstens 1 keer in een gladde boot gestuurd.</w:t>
      </w:r>
    </w:p>
    <w:p w14:paraId="79D9701B" w14:textId="724403B5" w:rsidR="00B6675C" w:rsidRPr="00D97567" w:rsidRDefault="00D97567">
      <w:pPr>
        <w:suppressAutoHyphens w:val="0"/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- </w:t>
      </w:r>
      <w:r w:rsidRPr="00074CDF">
        <w:rPr>
          <w:rFonts w:ascii="Tahoma" w:hAnsi="Tahoma" w:cs="Tahoma"/>
        </w:rPr>
        <w:t>heeft kennisgenomen van de invloeden van wind i</w:t>
      </w:r>
      <w:r>
        <w:rPr>
          <w:rFonts w:ascii="Tahoma" w:hAnsi="Tahoma" w:cs="Tahoma"/>
        </w:rPr>
        <w:t xml:space="preserve">n het document: </w:t>
      </w:r>
      <w:r>
        <w:rPr>
          <w:rFonts w:ascii="Tahoma" w:hAnsi="Tahoma" w:cs="Tahoma"/>
        </w:rPr>
        <w:br/>
        <w:t xml:space="preserve">  </w:t>
      </w:r>
      <w:hyperlink r:id="rId7" w:history="1">
        <w:r w:rsidRPr="00074CDF">
          <w:rPr>
            <w:rStyle w:val="Hyperlink"/>
            <w:rFonts w:ascii="Tahoma" w:hAnsi="Tahoma" w:cs="Tahoma"/>
          </w:rPr>
          <w:t>Zo de wind waait</w:t>
        </w:r>
      </w:hyperlink>
    </w:p>
    <w:sectPr w:rsidR="00B6675C" w:rsidRPr="00D97567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1"/>
    <w:family w:val="roman"/>
    <w:pitch w:val="variable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058D"/>
    <w:multiLevelType w:val="hybridMultilevel"/>
    <w:tmpl w:val="5EDC9B58"/>
    <w:lvl w:ilvl="0" w:tplc="E42E690A">
      <w:start w:val="10"/>
      <w:numFmt w:val="bullet"/>
      <w:lvlText w:val="–"/>
      <w:lvlJc w:val="left"/>
      <w:pPr>
        <w:ind w:left="36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1" w15:restartNumberingAfterBreak="0">
    <w:nsid w:val="07056FDD"/>
    <w:multiLevelType w:val="hybridMultilevel"/>
    <w:tmpl w:val="A32A08F0"/>
    <w:lvl w:ilvl="0" w:tplc="FADC86A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70E8A"/>
    <w:multiLevelType w:val="hybridMultilevel"/>
    <w:tmpl w:val="E41235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83D41"/>
    <w:multiLevelType w:val="hybridMultilevel"/>
    <w:tmpl w:val="23D60A18"/>
    <w:lvl w:ilvl="0" w:tplc="E42E690A">
      <w:start w:val="10"/>
      <w:numFmt w:val="bullet"/>
      <w:lvlText w:val="–"/>
      <w:lvlJc w:val="left"/>
      <w:pPr>
        <w:ind w:left="56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4" w15:restartNumberingAfterBreak="0">
    <w:nsid w:val="57621D0B"/>
    <w:multiLevelType w:val="hybridMultilevel"/>
    <w:tmpl w:val="A9E8BFEE"/>
    <w:lvl w:ilvl="0" w:tplc="E42E690A">
      <w:start w:val="10"/>
      <w:numFmt w:val="bullet"/>
      <w:lvlText w:val="–"/>
      <w:lvlJc w:val="left"/>
      <w:pPr>
        <w:ind w:left="560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861CFF"/>
    <w:multiLevelType w:val="hybridMultilevel"/>
    <w:tmpl w:val="C9F0794C"/>
    <w:lvl w:ilvl="0" w:tplc="0680BAF4">
      <w:numFmt w:val="bullet"/>
      <w:lvlText w:val="–"/>
      <w:lvlJc w:val="left"/>
      <w:pPr>
        <w:ind w:left="720" w:hanging="360"/>
      </w:pPr>
      <w:rPr>
        <w:rFonts w:ascii="Tahoma" w:eastAsiaTheme="minorHAnsi" w:hAnsi="Tahoma" w:cs="Tahoma" w:hint="default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921512">
    <w:abstractNumId w:val="2"/>
  </w:num>
  <w:num w:numId="2" w16cid:durableId="1422601818">
    <w:abstractNumId w:val="3"/>
  </w:num>
  <w:num w:numId="3" w16cid:durableId="46809394">
    <w:abstractNumId w:val="4"/>
  </w:num>
  <w:num w:numId="4" w16cid:durableId="1885825114">
    <w:abstractNumId w:val="1"/>
  </w:num>
  <w:num w:numId="5" w16cid:durableId="596065768">
    <w:abstractNumId w:val="5"/>
  </w:num>
  <w:num w:numId="6" w16cid:durableId="693926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75C"/>
    <w:rsid w:val="003A02C2"/>
    <w:rsid w:val="00787843"/>
    <w:rsid w:val="00812776"/>
    <w:rsid w:val="00905D96"/>
    <w:rsid w:val="00AB4ACB"/>
    <w:rsid w:val="00B6675C"/>
    <w:rsid w:val="00D97567"/>
    <w:rsid w:val="00DC6973"/>
    <w:rsid w:val="00F4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74852"/>
  <w15:docId w15:val="{B212CC90-3554-42F1-870B-0464CD1D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111CC"/>
    <w:pPr>
      <w:spacing w:after="160" w:line="252" w:lineRule="auto"/>
    </w:p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Standaard"/>
    <w:next w:val="Platteteks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  <w:rPr>
      <w:rFonts w:cs="Arial Unicode MS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Arial Unicode MS"/>
    </w:rPr>
  </w:style>
  <w:style w:type="paragraph" w:styleId="Geenafstand">
    <w:name w:val="No Spacing"/>
    <w:uiPriority w:val="1"/>
    <w:qFormat/>
    <w:rsid w:val="006111CC"/>
    <w:rPr>
      <w:rFonts w:cs="Times New Roman"/>
    </w:rPr>
  </w:style>
  <w:style w:type="paragraph" w:styleId="Lijstalinea">
    <w:name w:val="List Paragraph"/>
    <w:basedOn w:val="Standaard"/>
    <w:uiPriority w:val="34"/>
    <w:qFormat/>
    <w:rsid w:val="000E2C98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D97567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975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ycus.nl/wp-content/uploads/2021/08/2021_15-aug_Zo-de-wind-waait-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ycus.nl/wp-content/uploads/2021/08/2021_15-aug_Zo-de-wind-waait-1.pdf" TargetMode="External"/><Relationship Id="rId5" Type="http://schemas.openxmlformats.org/officeDocument/2006/relationships/hyperlink" Target="http://www.amycus.nl/wp-content/uploads/2021/11/theorieboekje-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904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 Goldhoorn</dc:creator>
  <dc:description/>
  <cp:lastModifiedBy>Harriet Kuipers</cp:lastModifiedBy>
  <cp:revision>2</cp:revision>
  <dcterms:created xsi:type="dcterms:W3CDTF">2022-12-28T12:36:00Z</dcterms:created>
  <dcterms:modified xsi:type="dcterms:W3CDTF">2022-12-28T12:36:00Z</dcterms:modified>
  <dc:language>nl-NL</dc:language>
</cp:coreProperties>
</file>